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6A" w:rsidRPr="006607AC" w:rsidRDefault="006607AC" w:rsidP="006607AC">
      <w:pPr>
        <w:jc w:val="center"/>
        <w:rPr>
          <w:b/>
          <w:sz w:val="40"/>
          <w:szCs w:val="40"/>
        </w:rPr>
      </w:pPr>
      <w:r w:rsidRPr="006607AC">
        <w:rPr>
          <w:b/>
          <w:sz w:val="40"/>
          <w:szCs w:val="40"/>
        </w:rPr>
        <w:t>PAUSE TO PONDER</w:t>
      </w:r>
    </w:p>
    <w:p w:rsidR="006607AC" w:rsidRPr="006607AC" w:rsidRDefault="006607AC">
      <w:pPr>
        <w:rPr>
          <w:sz w:val="32"/>
          <w:szCs w:val="32"/>
        </w:rPr>
      </w:pPr>
    </w:p>
    <w:p w:rsidR="006607AC" w:rsidRPr="006607AC" w:rsidRDefault="006607AC">
      <w:pPr>
        <w:rPr>
          <w:sz w:val="32"/>
          <w:szCs w:val="32"/>
        </w:rPr>
      </w:pPr>
      <w:r w:rsidRPr="006607AC">
        <w:rPr>
          <w:sz w:val="32"/>
          <w:szCs w:val="32"/>
        </w:rPr>
        <w:t>When life gives you lemons – make lemonade!</w:t>
      </w:r>
      <w:r>
        <w:rPr>
          <w:sz w:val="32"/>
          <w:szCs w:val="32"/>
        </w:rPr>
        <w:t xml:space="preserve">   Just like Pollyanna, we can always find something to be glad about in every situation.  Why not start a gratitude jar and write down two things every day that you are glad about and grateful for.</w:t>
      </w:r>
      <w:bookmarkStart w:id="0" w:name="_GoBack"/>
      <w:bookmarkEnd w:id="0"/>
    </w:p>
    <w:p w:rsidR="006607AC" w:rsidRDefault="006607AC"/>
    <w:p w:rsidR="006607AC" w:rsidRDefault="006607AC">
      <w:r>
        <w:rPr>
          <w:noProof/>
          <w:lang w:eastAsia="en-IE"/>
        </w:rPr>
        <w:drawing>
          <wp:inline distT="0" distB="0" distL="0" distR="0" wp14:anchorId="6C6EF866" wp14:editId="5B94442D">
            <wp:extent cx="5731510" cy="3822201"/>
            <wp:effectExtent l="0" t="0" r="2540" b="6985"/>
            <wp:docPr id="2" name="Picture 2" descr="When You Have Lemons – Make Lemonade! - Becky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en You Have Lemons – Make Lemonade! - Becky Bea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AC" w:rsidRDefault="006607AC"/>
    <w:p w:rsidR="006607AC" w:rsidRDefault="006607AC"/>
    <w:p w:rsidR="006607AC" w:rsidRDefault="006607AC"/>
    <w:p w:rsidR="006607AC" w:rsidRDefault="006607AC"/>
    <w:p w:rsidR="006607AC" w:rsidRDefault="006607AC">
      <w:r>
        <w:t>Philomena Cleary</w:t>
      </w:r>
    </w:p>
    <w:sectPr w:rsidR="00660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AC"/>
    <w:rsid w:val="006607AC"/>
    <w:rsid w:val="007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2D5B"/>
  <w15:chartTrackingRefBased/>
  <w15:docId w15:val="{D457CA1D-EA01-4656-AD59-4BB4E682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2020-04-20T19:15:00Z</dcterms:created>
  <dcterms:modified xsi:type="dcterms:W3CDTF">2020-04-20T19:22:00Z</dcterms:modified>
</cp:coreProperties>
</file>