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62" w:rsidRPr="001327AC" w:rsidRDefault="001327AC" w:rsidP="001327AC">
      <w:pPr>
        <w:jc w:val="center"/>
        <w:rPr>
          <w:sz w:val="36"/>
          <w:szCs w:val="36"/>
        </w:rPr>
      </w:pPr>
      <w:r w:rsidRPr="001327AC">
        <w:rPr>
          <w:sz w:val="36"/>
          <w:szCs w:val="36"/>
        </w:rPr>
        <w:t xml:space="preserve">ETHOS </w:t>
      </w:r>
      <w:proofErr w:type="gramStart"/>
      <w:r w:rsidRPr="001327AC">
        <w:rPr>
          <w:sz w:val="36"/>
          <w:szCs w:val="36"/>
        </w:rPr>
        <w:t>MOMENT :</w:t>
      </w:r>
      <w:proofErr w:type="gramEnd"/>
      <w:r w:rsidRPr="001327AC">
        <w:rPr>
          <w:sz w:val="36"/>
          <w:szCs w:val="36"/>
        </w:rPr>
        <w:t xml:space="preserve"> TUESDAY 23</w:t>
      </w:r>
      <w:r w:rsidRPr="001327AC">
        <w:rPr>
          <w:sz w:val="36"/>
          <w:szCs w:val="36"/>
          <w:vertAlign w:val="superscript"/>
        </w:rPr>
        <w:t>RD</w:t>
      </w:r>
      <w:r w:rsidRPr="001327AC">
        <w:rPr>
          <w:sz w:val="36"/>
          <w:szCs w:val="36"/>
        </w:rPr>
        <w:t xml:space="preserve"> March 2020</w:t>
      </w:r>
    </w:p>
    <w:p w:rsidR="001327AC" w:rsidRPr="00DE4512" w:rsidRDefault="001327AC">
      <w:pPr>
        <w:rPr>
          <w:sz w:val="28"/>
          <w:szCs w:val="28"/>
        </w:rPr>
      </w:pPr>
    </w:p>
    <w:p w:rsidR="00450206" w:rsidRPr="00DE4512" w:rsidRDefault="001327AC">
      <w:pPr>
        <w:rPr>
          <w:sz w:val="24"/>
          <w:szCs w:val="24"/>
        </w:rPr>
      </w:pPr>
      <w:r w:rsidRPr="00DE4512">
        <w:rPr>
          <w:sz w:val="24"/>
          <w:szCs w:val="24"/>
        </w:rPr>
        <w:t>Good morning boys and girls and I hope everyone is smiling and ready for the day ahead.  Wasn’t it a beautiful sunny day yesterday?  Let’s begin by blessing ourselves and if you have a little candle in your prayer space, perhaps and adult would light it now</w:t>
      </w:r>
      <w:r w:rsidRPr="00DE4512">
        <w:rPr>
          <w:b/>
          <w:i/>
          <w:sz w:val="24"/>
          <w:szCs w:val="24"/>
        </w:rPr>
        <w:t>. In the name of the Father and of the Son and of the Holy Spirit Amen.</w:t>
      </w:r>
      <w:r w:rsidRPr="00DE4512">
        <w:rPr>
          <w:sz w:val="24"/>
          <w:szCs w:val="24"/>
        </w:rPr>
        <w:t xml:space="preserve">  We know that when our little candle is lighting, Jesus is with us in a very special way.  He is always with us of course, but he loves to see us coming together and he tells us that where two or three are gathered in His name, there he will be among them.  So he is with us all now as we give a few moments of our day to Him. </w:t>
      </w:r>
    </w:p>
    <w:p w:rsidR="00450206" w:rsidRPr="00DE4512" w:rsidRDefault="00450206">
      <w:pPr>
        <w:rPr>
          <w:b/>
          <w:i/>
          <w:sz w:val="24"/>
          <w:szCs w:val="24"/>
        </w:rPr>
      </w:pPr>
      <w:r w:rsidRPr="00DE4512">
        <w:rPr>
          <w:sz w:val="24"/>
          <w:szCs w:val="24"/>
        </w:rPr>
        <w:t xml:space="preserve">Let’s say our morning prayer:  </w:t>
      </w:r>
      <w:r w:rsidRPr="00DE4512">
        <w:rPr>
          <w:b/>
          <w:i/>
          <w:sz w:val="24"/>
          <w:szCs w:val="24"/>
        </w:rPr>
        <w:t xml:space="preserve">Father in heaven you love me, you are with me night and say, I want to love you always in all I do and say, </w:t>
      </w:r>
      <w:proofErr w:type="gramStart"/>
      <w:r w:rsidRPr="00DE4512">
        <w:rPr>
          <w:b/>
          <w:i/>
          <w:sz w:val="24"/>
          <w:szCs w:val="24"/>
        </w:rPr>
        <w:t>I ‘ll</w:t>
      </w:r>
      <w:proofErr w:type="gramEnd"/>
      <w:r w:rsidRPr="00DE4512">
        <w:rPr>
          <w:b/>
          <w:i/>
          <w:sz w:val="24"/>
          <w:szCs w:val="24"/>
        </w:rPr>
        <w:t xml:space="preserve"> try to please you Father, bless me through the day. Amen.</w:t>
      </w:r>
    </w:p>
    <w:p w:rsidR="001327AC" w:rsidRPr="00DE4512" w:rsidRDefault="001327AC">
      <w:pPr>
        <w:rPr>
          <w:sz w:val="24"/>
          <w:szCs w:val="24"/>
        </w:rPr>
      </w:pPr>
      <w:r w:rsidRPr="00DE4512">
        <w:rPr>
          <w:sz w:val="24"/>
          <w:szCs w:val="24"/>
        </w:rPr>
        <w:t>Today we will listen to the story of the Good Samaritan.</w:t>
      </w:r>
    </w:p>
    <w:p w:rsidR="001327AC" w:rsidRPr="00DE4512" w:rsidRDefault="001327AC">
      <w:pPr>
        <w:rPr>
          <w:sz w:val="28"/>
          <w:szCs w:val="28"/>
        </w:rPr>
      </w:pPr>
    </w:p>
    <w:p w:rsidR="001327AC" w:rsidRPr="001327AC" w:rsidRDefault="001327AC" w:rsidP="001327AC">
      <w:pPr>
        <w:shd w:val="clear" w:color="auto" w:fill="FFFFFF"/>
        <w:spacing w:after="0" w:line="240" w:lineRule="auto"/>
        <w:outlineLvl w:val="0"/>
        <w:rPr>
          <w:rFonts w:ascii="Verdana" w:eastAsia="Times New Roman" w:hAnsi="Verdana" w:cs="Times New Roman"/>
          <w:color w:val="000000"/>
          <w:kern w:val="36"/>
          <w:sz w:val="28"/>
          <w:szCs w:val="28"/>
          <w:lang w:eastAsia="en-IE"/>
        </w:rPr>
      </w:pPr>
      <w:r w:rsidRPr="00DE4512">
        <w:rPr>
          <w:rFonts w:ascii="Verdana" w:eastAsia="Times New Roman" w:hAnsi="Verdana" w:cs="Times New Roman"/>
          <w:color w:val="000000"/>
          <w:kern w:val="36"/>
          <w:sz w:val="28"/>
          <w:szCs w:val="28"/>
          <w:lang w:eastAsia="en-IE"/>
        </w:rPr>
        <w:t>Luke 10:25-37</w:t>
      </w:r>
      <w:r w:rsidRPr="001327AC">
        <w:rPr>
          <w:rFonts w:ascii="Verdana" w:eastAsia="Times New Roman" w:hAnsi="Verdana" w:cs="Times New Roman"/>
          <w:color w:val="000000"/>
          <w:kern w:val="36"/>
          <w:sz w:val="28"/>
          <w:szCs w:val="28"/>
          <w:lang w:eastAsia="en-IE"/>
        </w:rPr>
        <w:t> </w:t>
      </w:r>
      <w:r w:rsidRPr="00DE4512">
        <w:rPr>
          <w:rFonts w:ascii="Verdana" w:eastAsia="Times New Roman" w:hAnsi="Verdana" w:cs="Times New Roman"/>
          <w:color w:val="000000"/>
          <w:kern w:val="36"/>
          <w:sz w:val="28"/>
          <w:szCs w:val="28"/>
          <w:lang w:eastAsia="en-IE"/>
        </w:rPr>
        <w:t>New International Version (NIV)</w:t>
      </w:r>
    </w:p>
    <w:p w:rsidR="001327AC" w:rsidRPr="001327AC" w:rsidRDefault="001327AC" w:rsidP="001327AC">
      <w:pPr>
        <w:shd w:val="clear" w:color="auto" w:fill="FFFFFF"/>
        <w:spacing w:before="300" w:after="150" w:line="240" w:lineRule="auto"/>
        <w:outlineLvl w:val="2"/>
        <w:rPr>
          <w:rFonts w:ascii="Verdana" w:eastAsia="Times New Roman" w:hAnsi="Verdana" w:cs="Times New Roman"/>
          <w:color w:val="000000"/>
          <w:sz w:val="28"/>
          <w:szCs w:val="28"/>
          <w:lang w:eastAsia="en-IE"/>
        </w:rPr>
      </w:pPr>
      <w:r w:rsidRPr="00DE4512">
        <w:rPr>
          <w:rFonts w:ascii="Verdana" w:eastAsia="Times New Roman" w:hAnsi="Verdana" w:cs="Times New Roman"/>
          <w:color w:val="000000"/>
          <w:sz w:val="28"/>
          <w:szCs w:val="28"/>
          <w:lang w:eastAsia="en-IE"/>
        </w:rPr>
        <w:t>The Parable of the Good Samaritan</w:t>
      </w:r>
    </w:p>
    <w:p w:rsidR="001327AC" w:rsidRPr="001327AC" w:rsidRDefault="001327AC" w:rsidP="001327AC">
      <w:pPr>
        <w:shd w:val="clear" w:color="auto" w:fill="FFFFFF"/>
        <w:spacing w:after="150" w:line="360" w:lineRule="atLeast"/>
        <w:rPr>
          <w:rFonts w:ascii="Verdana" w:eastAsia="Times New Roman" w:hAnsi="Verdana" w:cs="Times New Roman"/>
          <w:color w:val="000000"/>
          <w:sz w:val="28"/>
          <w:szCs w:val="28"/>
          <w:lang w:eastAsia="en-IE"/>
        </w:rPr>
      </w:pPr>
      <w:r w:rsidRPr="00DE4512">
        <w:rPr>
          <w:rFonts w:ascii="Arial" w:eastAsia="Times New Roman" w:hAnsi="Arial" w:cs="Arial"/>
          <w:b/>
          <w:bCs/>
          <w:color w:val="000000"/>
          <w:sz w:val="28"/>
          <w:szCs w:val="28"/>
          <w:vertAlign w:val="superscript"/>
          <w:lang w:eastAsia="en-IE"/>
        </w:rPr>
        <w:t>25 </w:t>
      </w:r>
      <w:r w:rsidRPr="00DE4512">
        <w:rPr>
          <w:rFonts w:ascii="Verdana" w:eastAsia="Times New Roman" w:hAnsi="Verdana" w:cs="Times New Roman"/>
          <w:color w:val="000000"/>
          <w:sz w:val="28"/>
          <w:szCs w:val="28"/>
          <w:lang w:eastAsia="en-IE"/>
        </w:rPr>
        <w:t>On one occasion an expert in the law stood up to test Jesus. “Teacher,” he asked, “what must I do to inherit eternal life?”</w:t>
      </w:r>
    </w:p>
    <w:p w:rsidR="001327AC" w:rsidRPr="001327AC" w:rsidRDefault="001327AC" w:rsidP="001327AC">
      <w:pPr>
        <w:shd w:val="clear" w:color="auto" w:fill="FFFFFF"/>
        <w:spacing w:after="150" w:line="360" w:lineRule="atLeast"/>
        <w:rPr>
          <w:rFonts w:ascii="Verdana" w:eastAsia="Times New Roman" w:hAnsi="Verdana" w:cs="Times New Roman"/>
          <w:color w:val="000000"/>
          <w:sz w:val="28"/>
          <w:szCs w:val="28"/>
          <w:lang w:eastAsia="en-IE"/>
        </w:rPr>
      </w:pPr>
      <w:r w:rsidRPr="00DE4512">
        <w:rPr>
          <w:rFonts w:ascii="Arial" w:eastAsia="Times New Roman" w:hAnsi="Arial" w:cs="Arial"/>
          <w:b/>
          <w:bCs/>
          <w:color w:val="000000"/>
          <w:sz w:val="28"/>
          <w:szCs w:val="28"/>
          <w:vertAlign w:val="superscript"/>
          <w:lang w:eastAsia="en-IE"/>
        </w:rPr>
        <w:t>26 </w:t>
      </w:r>
      <w:r w:rsidRPr="00DE4512">
        <w:rPr>
          <w:rFonts w:ascii="Verdana" w:eastAsia="Times New Roman" w:hAnsi="Verdana" w:cs="Times New Roman"/>
          <w:color w:val="000000"/>
          <w:sz w:val="28"/>
          <w:szCs w:val="28"/>
          <w:lang w:eastAsia="en-IE"/>
        </w:rPr>
        <w:t>“What is written in the Law?” he replied. “How do you read it?”</w:t>
      </w:r>
    </w:p>
    <w:p w:rsidR="001327AC" w:rsidRPr="001327AC" w:rsidRDefault="001327AC" w:rsidP="001327AC">
      <w:pPr>
        <w:shd w:val="clear" w:color="auto" w:fill="FFFFFF"/>
        <w:spacing w:after="150" w:line="360" w:lineRule="atLeast"/>
        <w:rPr>
          <w:rFonts w:ascii="Verdana" w:eastAsia="Times New Roman" w:hAnsi="Verdana" w:cs="Times New Roman"/>
          <w:color w:val="000000"/>
          <w:sz w:val="28"/>
          <w:szCs w:val="28"/>
          <w:lang w:eastAsia="en-IE"/>
        </w:rPr>
      </w:pPr>
      <w:r w:rsidRPr="00DE4512">
        <w:rPr>
          <w:rFonts w:ascii="Arial" w:eastAsia="Times New Roman" w:hAnsi="Arial" w:cs="Arial"/>
          <w:b/>
          <w:bCs/>
          <w:color w:val="000000"/>
          <w:sz w:val="28"/>
          <w:szCs w:val="28"/>
          <w:vertAlign w:val="superscript"/>
          <w:lang w:eastAsia="en-IE"/>
        </w:rPr>
        <w:t>27 </w:t>
      </w:r>
      <w:r w:rsidRPr="00DE4512">
        <w:rPr>
          <w:rFonts w:ascii="Verdana" w:eastAsia="Times New Roman" w:hAnsi="Verdana" w:cs="Times New Roman"/>
          <w:color w:val="000000"/>
          <w:sz w:val="28"/>
          <w:szCs w:val="28"/>
          <w:lang w:eastAsia="en-IE"/>
        </w:rPr>
        <w:t xml:space="preserve">He answered, “‘Love the Lord your God with all your heart and with all your soul and with all your strength and with all your </w:t>
      </w:r>
      <w:proofErr w:type="gramStart"/>
      <w:r w:rsidRPr="00DE4512">
        <w:rPr>
          <w:rFonts w:ascii="Verdana" w:eastAsia="Times New Roman" w:hAnsi="Verdana" w:cs="Times New Roman"/>
          <w:color w:val="000000"/>
          <w:sz w:val="28"/>
          <w:szCs w:val="28"/>
          <w:lang w:eastAsia="en-IE"/>
        </w:rPr>
        <w:t>mind’</w:t>
      </w:r>
      <w:r w:rsidRPr="00DE4512">
        <w:rPr>
          <w:rFonts w:ascii="Verdana" w:eastAsia="Times New Roman" w:hAnsi="Verdana" w:cs="Times New Roman"/>
          <w:color w:val="000000"/>
          <w:sz w:val="28"/>
          <w:szCs w:val="28"/>
          <w:vertAlign w:val="superscript"/>
          <w:lang w:eastAsia="en-IE"/>
        </w:rPr>
        <w:t>[</w:t>
      </w:r>
      <w:proofErr w:type="gramEnd"/>
      <w:r w:rsidRPr="00DE4512">
        <w:rPr>
          <w:rFonts w:ascii="Verdana" w:eastAsia="Times New Roman" w:hAnsi="Verdana" w:cs="Times New Roman"/>
          <w:color w:val="000000"/>
          <w:sz w:val="28"/>
          <w:szCs w:val="28"/>
          <w:vertAlign w:val="superscript"/>
          <w:lang w:eastAsia="en-IE"/>
        </w:rPr>
        <w:fldChar w:fldCharType="begin"/>
      </w:r>
      <w:r w:rsidRPr="00DE4512">
        <w:rPr>
          <w:rFonts w:ascii="Verdana" w:eastAsia="Times New Roman" w:hAnsi="Verdana" w:cs="Times New Roman"/>
          <w:color w:val="000000"/>
          <w:sz w:val="28"/>
          <w:szCs w:val="28"/>
          <w:vertAlign w:val="superscript"/>
          <w:lang w:eastAsia="en-IE"/>
        </w:rPr>
        <w:instrText xml:space="preserve"> HYPERLINK "https://www.biblegateway.com/passage/?search=Luke+10%3A25-37&amp;version=NIV" \l "fen-NIV-25391a" \o "See footnote a" </w:instrText>
      </w:r>
      <w:r w:rsidRPr="00DE4512">
        <w:rPr>
          <w:rFonts w:ascii="Verdana" w:eastAsia="Times New Roman" w:hAnsi="Verdana" w:cs="Times New Roman"/>
          <w:color w:val="000000"/>
          <w:sz w:val="28"/>
          <w:szCs w:val="28"/>
          <w:vertAlign w:val="superscript"/>
          <w:lang w:eastAsia="en-IE"/>
        </w:rPr>
        <w:fldChar w:fldCharType="separate"/>
      </w:r>
      <w:r w:rsidRPr="00DE4512">
        <w:rPr>
          <w:rFonts w:ascii="Verdana" w:eastAsia="Times New Roman" w:hAnsi="Verdana" w:cs="Times New Roman"/>
          <w:color w:val="B34B2C"/>
          <w:sz w:val="28"/>
          <w:szCs w:val="28"/>
          <w:u w:val="single"/>
          <w:vertAlign w:val="superscript"/>
          <w:lang w:eastAsia="en-IE"/>
        </w:rPr>
        <w:t>a</w:t>
      </w:r>
      <w:r w:rsidRPr="00DE4512">
        <w:rPr>
          <w:rFonts w:ascii="Verdana" w:eastAsia="Times New Roman" w:hAnsi="Verdana" w:cs="Times New Roman"/>
          <w:color w:val="000000"/>
          <w:sz w:val="28"/>
          <w:szCs w:val="28"/>
          <w:vertAlign w:val="superscript"/>
          <w:lang w:eastAsia="en-IE"/>
        </w:rPr>
        <w:fldChar w:fldCharType="end"/>
      </w:r>
      <w:r w:rsidRPr="00DE4512">
        <w:rPr>
          <w:rFonts w:ascii="Verdana" w:eastAsia="Times New Roman" w:hAnsi="Verdana" w:cs="Times New Roman"/>
          <w:color w:val="000000"/>
          <w:sz w:val="28"/>
          <w:szCs w:val="28"/>
          <w:vertAlign w:val="superscript"/>
          <w:lang w:eastAsia="en-IE"/>
        </w:rPr>
        <w:t>]</w:t>
      </w:r>
      <w:r w:rsidRPr="00DE4512">
        <w:rPr>
          <w:rFonts w:ascii="Verdana" w:eastAsia="Times New Roman" w:hAnsi="Verdana" w:cs="Times New Roman"/>
          <w:color w:val="000000"/>
          <w:sz w:val="28"/>
          <w:szCs w:val="28"/>
          <w:lang w:eastAsia="en-IE"/>
        </w:rPr>
        <w:t>; and, ‘Love your neighbour as yourself.’</w:t>
      </w:r>
      <w:r w:rsidRPr="00DE4512">
        <w:rPr>
          <w:rFonts w:ascii="Verdana" w:eastAsia="Times New Roman" w:hAnsi="Verdana" w:cs="Times New Roman"/>
          <w:color w:val="000000"/>
          <w:sz w:val="28"/>
          <w:szCs w:val="28"/>
          <w:vertAlign w:val="superscript"/>
          <w:lang w:eastAsia="en-IE"/>
        </w:rPr>
        <w:t>[</w:t>
      </w:r>
      <w:hyperlink r:id="rId4" w:anchor="fen-NIV-25391b" w:tooltip="See footnote b" w:history="1">
        <w:r w:rsidRPr="00DE4512">
          <w:rPr>
            <w:rFonts w:ascii="Verdana" w:eastAsia="Times New Roman" w:hAnsi="Verdana" w:cs="Times New Roman"/>
            <w:color w:val="B34B2C"/>
            <w:sz w:val="28"/>
            <w:szCs w:val="28"/>
            <w:u w:val="single"/>
            <w:vertAlign w:val="superscript"/>
            <w:lang w:eastAsia="en-IE"/>
          </w:rPr>
          <w:t>b</w:t>
        </w:r>
      </w:hyperlink>
      <w:r w:rsidRPr="00DE4512">
        <w:rPr>
          <w:rFonts w:ascii="Verdana" w:eastAsia="Times New Roman" w:hAnsi="Verdana" w:cs="Times New Roman"/>
          <w:color w:val="000000"/>
          <w:sz w:val="28"/>
          <w:szCs w:val="28"/>
          <w:vertAlign w:val="superscript"/>
          <w:lang w:eastAsia="en-IE"/>
        </w:rPr>
        <w:t>]</w:t>
      </w:r>
      <w:r w:rsidRPr="00DE4512">
        <w:rPr>
          <w:rFonts w:ascii="Verdana" w:eastAsia="Times New Roman" w:hAnsi="Verdana" w:cs="Times New Roman"/>
          <w:color w:val="000000"/>
          <w:sz w:val="28"/>
          <w:szCs w:val="28"/>
          <w:lang w:eastAsia="en-IE"/>
        </w:rPr>
        <w:t>”</w:t>
      </w:r>
    </w:p>
    <w:p w:rsidR="001327AC" w:rsidRPr="001327AC" w:rsidRDefault="001327AC" w:rsidP="001327AC">
      <w:pPr>
        <w:shd w:val="clear" w:color="auto" w:fill="FFFFFF"/>
        <w:spacing w:after="150" w:line="360" w:lineRule="atLeast"/>
        <w:rPr>
          <w:rFonts w:ascii="Verdana" w:eastAsia="Times New Roman" w:hAnsi="Verdana" w:cs="Times New Roman"/>
          <w:color w:val="000000"/>
          <w:sz w:val="28"/>
          <w:szCs w:val="28"/>
          <w:lang w:eastAsia="en-IE"/>
        </w:rPr>
      </w:pPr>
      <w:r w:rsidRPr="00DE4512">
        <w:rPr>
          <w:rFonts w:ascii="Arial" w:eastAsia="Times New Roman" w:hAnsi="Arial" w:cs="Arial"/>
          <w:b/>
          <w:bCs/>
          <w:color w:val="000000"/>
          <w:sz w:val="28"/>
          <w:szCs w:val="28"/>
          <w:vertAlign w:val="superscript"/>
          <w:lang w:eastAsia="en-IE"/>
        </w:rPr>
        <w:t>28 </w:t>
      </w:r>
      <w:r w:rsidRPr="00DE4512">
        <w:rPr>
          <w:rFonts w:ascii="Verdana" w:eastAsia="Times New Roman" w:hAnsi="Verdana" w:cs="Times New Roman"/>
          <w:color w:val="000000"/>
          <w:sz w:val="28"/>
          <w:szCs w:val="28"/>
          <w:lang w:eastAsia="en-IE"/>
        </w:rPr>
        <w:t xml:space="preserve">“You have answered correctly,” Jesus replied. “Do this and you will </w:t>
      </w:r>
      <w:proofErr w:type="gramStart"/>
      <w:r w:rsidRPr="00DE4512">
        <w:rPr>
          <w:rFonts w:ascii="Verdana" w:eastAsia="Times New Roman" w:hAnsi="Verdana" w:cs="Times New Roman"/>
          <w:color w:val="000000"/>
          <w:sz w:val="28"/>
          <w:szCs w:val="28"/>
          <w:lang w:eastAsia="en-IE"/>
        </w:rPr>
        <w:t>live.</w:t>
      </w:r>
      <w:proofErr w:type="gramEnd"/>
      <w:r w:rsidRPr="00DE4512">
        <w:rPr>
          <w:rFonts w:ascii="Verdana" w:eastAsia="Times New Roman" w:hAnsi="Verdana" w:cs="Times New Roman"/>
          <w:color w:val="000000"/>
          <w:sz w:val="28"/>
          <w:szCs w:val="28"/>
          <w:lang w:eastAsia="en-IE"/>
        </w:rPr>
        <w:t>”</w:t>
      </w:r>
    </w:p>
    <w:p w:rsidR="001327AC" w:rsidRPr="001327AC" w:rsidRDefault="001327AC" w:rsidP="001327AC">
      <w:pPr>
        <w:shd w:val="clear" w:color="auto" w:fill="FFFFFF"/>
        <w:spacing w:after="150" w:line="360" w:lineRule="atLeast"/>
        <w:rPr>
          <w:rFonts w:ascii="Verdana" w:eastAsia="Times New Roman" w:hAnsi="Verdana" w:cs="Times New Roman"/>
          <w:color w:val="000000"/>
          <w:sz w:val="28"/>
          <w:szCs w:val="28"/>
          <w:lang w:eastAsia="en-IE"/>
        </w:rPr>
      </w:pPr>
      <w:r w:rsidRPr="00DE4512">
        <w:rPr>
          <w:rFonts w:ascii="Arial" w:eastAsia="Times New Roman" w:hAnsi="Arial" w:cs="Arial"/>
          <w:b/>
          <w:bCs/>
          <w:color w:val="000000"/>
          <w:sz w:val="28"/>
          <w:szCs w:val="28"/>
          <w:vertAlign w:val="superscript"/>
          <w:lang w:eastAsia="en-IE"/>
        </w:rPr>
        <w:t>29 </w:t>
      </w:r>
      <w:r w:rsidRPr="00DE4512">
        <w:rPr>
          <w:rFonts w:ascii="Verdana" w:eastAsia="Times New Roman" w:hAnsi="Verdana" w:cs="Times New Roman"/>
          <w:color w:val="000000"/>
          <w:sz w:val="28"/>
          <w:szCs w:val="28"/>
          <w:lang w:eastAsia="en-IE"/>
        </w:rPr>
        <w:t>But he wanted to justify himself, so he asked Jesus, “And who is my neighbo</w:t>
      </w:r>
      <w:r w:rsidR="00C759B6" w:rsidRPr="00DE4512">
        <w:rPr>
          <w:rFonts w:ascii="Verdana" w:eastAsia="Times New Roman" w:hAnsi="Verdana" w:cs="Times New Roman"/>
          <w:color w:val="000000"/>
          <w:sz w:val="28"/>
          <w:szCs w:val="28"/>
          <w:lang w:eastAsia="en-IE"/>
        </w:rPr>
        <w:t>u</w:t>
      </w:r>
      <w:r w:rsidRPr="00DE4512">
        <w:rPr>
          <w:rFonts w:ascii="Verdana" w:eastAsia="Times New Roman" w:hAnsi="Verdana" w:cs="Times New Roman"/>
          <w:color w:val="000000"/>
          <w:sz w:val="28"/>
          <w:szCs w:val="28"/>
          <w:lang w:eastAsia="en-IE"/>
        </w:rPr>
        <w:t>r?”</w:t>
      </w:r>
    </w:p>
    <w:p w:rsidR="001327AC" w:rsidRPr="001327AC" w:rsidRDefault="001327AC" w:rsidP="001327AC">
      <w:pPr>
        <w:shd w:val="clear" w:color="auto" w:fill="FFFFFF"/>
        <w:spacing w:after="150" w:line="360" w:lineRule="atLeast"/>
        <w:rPr>
          <w:rFonts w:ascii="Verdana" w:eastAsia="Times New Roman" w:hAnsi="Verdana" w:cs="Times New Roman"/>
          <w:color w:val="000000"/>
          <w:sz w:val="28"/>
          <w:szCs w:val="28"/>
          <w:lang w:eastAsia="en-IE"/>
        </w:rPr>
      </w:pPr>
      <w:r w:rsidRPr="00DE4512">
        <w:rPr>
          <w:rFonts w:ascii="Arial" w:eastAsia="Times New Roman" w:hAnsi="Arial" w:cs="Arial"/>
          <w:b/>
          <w:bCs/>
          <w:color w:val="000000"/>
          <w:sz w:val="28"/>
          <w:szCs w:val="28"/>
          <w:vertAlign w:val="superscript"/>
          <w:lang w:eastAsia="en-IE"/>
        </w:rPr>
        <w:t>30 </w:t>
      </w:r>
      <w:r w:rsidRPr="00DE4512">
        <w:rPr>
          <w:rFonts w:ascii="Verdana" w:eastAsia="Times New Roman" w:hAnsi="Verdana" w:cs="Times New Roman"/>
          <w:color w:val="000000"/>
          <w:sz w:val="28"/>
          <w:szCs w:val="28"/>
          <w:lang w:eastAsia="en-IE"/>
        </w:rPr>
        <w:t>In reply Jesus said: “A man was going down from Jerusalem to Jericho, when he was attacked by robbers. They stripped him of his clothes, beat him and went away, leaving him half dead.</w:t>
      </w:r>
      <w:r w:rsidRPr="001327AC">
        <w:rPr>
          <w:rFonts w:ascii="Verdana" w:eastAsia="Times New Roman" w:hAnsi="Verdana" w:cs="Times New Roman"/>
          <w:color w:val="000000"/>
          <w:sz w:val="28"/>
          <w:szCs w:val="28"/>
          <w:lang w:eastAsia="en-IE"/>
        </w:rPr>
        <w:t> </w:t>
      </w:r>
      <w:r w:rsidRPr="00DE4512">
        <w:rPr>
          <w:rFonts w:ascii="Arial" w:eastAsia="Times New Roman" w:hAnsi="Arial" w:cs="Arial"/>
          <w:b/>
          <w:bCs/>
          <w:color w:val="000000"/>
          <w:sz w:val="28"/>
          <w:szCs w:val="28"/>
          <w:vertAlign w:val="superscript"/>
          <w:lang w:eastAsia="en-IE"/>
        </w:rPr>
        <w:t>31 </w:t>
      </w:r>
      <w:r w:rsidRPr="00DE4512">
        <w:rPr>
          <w:rFonts w:ascii="Verdana" w:eastAsia="Times New Roman" w:hAnsi="Verdana" w:cs="Times New Roman"/>
          <w:color w:val="000000"/>
          <w:sz w:val="28"/>
          <w:szCs w:val="28"/>
          <w:lang w:eastAsia="en-IE"/>
        </w:rPr>
        <w:t xml:space="preserve">A priest happened to be going down the same road, and when he saw the man, he passed by on the other </w:t>
      </w:r>
      <w:r w:rsidRPr="00DE4512">
        <w:rPr>
          <w:rFonts w:ascii="Verdana" w:eastAsia="Times New Roman" w:hAnsi="Verdana" w:cs="Times New Roman"/>
          <w:color w:val="000000"/>
          <w:sz w:val="28"/>
          <w:szCs w:val="28"/>
          <w:lang w:eastAsia="en-IE"/>
        </w:rPr>
        <w:lastRenderedPageBreak/>
        <w:t>side.</w:t>
      </w:r>
      <w:r w:rsidRPr="001327AC">
        <w:rPr>
          <w:rFonts w:ascii="Verdana" w:eastAsia="Times New Roman" w:hAnsi="Verdana" w:cs="Times New Roman"/>
          <w:color w:val="000000"/>
          <w:sz w:val="28"/>
          <w:szCs w:val="28"/>
          <w:lang w:eastAsia="en-IE"/>
        </w:rPr>
        <w:t> </w:t>
      </w:r>
      <w:r w:rsidRPr="00DE4512">
        <w:rPr>
          <w:rFonts w:ascii="Arial" w:eastAsia="Times New Roman" w:hAnsi="Arial" w:cs="Arial"/>
          <w:b/>
          <w:bCs/>
          <w:color w:val="000000"/>
          <w:sz w:val="28"/>
          <w:szCs w:val="28"/>
          <w:vertAlign w:val="superscript"/>
          <w:lang w:eastAsia="en-IE"/>
        </w:rPr>
        <w:t>32 </w:t>
      </w:r>
      <w:r w:rsidRPr="00DE4512">
        <w:rPr>
          <w:rFonts w:ascii="Verdana" w:eastAsia="Times New Roman" w:hAnsi="Verdana" w:cs="Times New Roman"/>
          <w:color w:val="000000"/>
          <w:sz w:val="28"/>
          <w:szCs w:val="28"/>
          <w:lang w:eastAsia="en-IE"/>
        </w:rPr>
        <w:t>So too, a Levite, when he came to the place and saw him, passed by on the other side.</w:t>
      </w:r>
      <w:r w:rsidRPr="001327AC">
        <w:rPr>
          <w:rFonts w:ascii="Verdana" w:eastAsia="Times New Roman" w:hAnsi="Verdana" w:cs="Times New Roman"/>
          <w:color w:val="000000"/>
          <w:sz w:val="28"/>
          <w:szCs w:val="28"/>
          <w:lang w:eastAsia="en-IE"/>
        </w:rPr>
        <w:t> </w:t>
      </w:r>
      <w:r w:rsidRPr="00DE4512">
        <w:rPr>
          <w:rFonts w:ascii="Arial" w:eastAsia="Times New Roman" w:hAnsi="Arial" w:cs="Arial"/>
          <w:b/>
          <w:bCs/>
          <w:color w:val="000000"/>
          <w:sz w:val="28"/>
          <w:szCs w:val="28"/>
          <w:vertAlign w:val="superscript"/>
          <w:lang w:eastAsia="en-IE"/>
        </w:rPr>
        <w:t>33 </w:t>
      </w:r>
      <w:r w:rsidRPr="00DE4512">
        <w:rPr>
          <w:rFonts w:ascii="Verdana" w:eastAsia="Times New Roman" w:hAnsi="Verdana" w:cs="Times New Roman"/>
          <w:color w:val="000000"/>
          <w:sz w:val="28"/>
          <w:szCs w:val="28"/>
          <w:lang w:eastAsia="en-IE"/>
        </w:rPr>
        <w:t>But a Samaritan, as he trave</w:t>
      </w:r>
      <w:r w:rsidR="00C759B6" w:rsidRPr="00DE4512">
        <w:rPr>
          <w:rFonts w:ascii="Verdana" w:eastAsia="Times New Roman" w:hAnsi="Verdana" w:cs="Times New Roman"/>
          <w:color w:val="000000"/>
          <w:sz w:val="28"/>
          <w:szCs w:val="28"/>
          <w:lang w:eastAsia="en-IE"/>
        </w:rPr>
        <w:t>l</w:t>
      </w:r>
      <w:r w:rsidRPr="00DE4512">
        <w:rPr>
          <w:rFonts w:ascii="Verdana" w:eastAsia="Times New Roman" w:hAnsi="Verdana" w:cs="Times New Roman"/>
          <w:color w:val="000000"/>
          <w:sz w:val="28"/>
          <w:szCs w:val="28"/>
          <w:lang w:eastAsia="en-IE"/>
        </w:rPr>
        <w:t>led, came where the man was; and when he saw him, he took pity on him.</w:t>
      </w:r>
      <w:r w:rsidRPr="001327AC">
        <w:rPr>
          <w:rFonts w:ascii="Verdana" w:eastAsia="Times New Roman" w:hAnsi="Verdana" w:cs="Times New Roman"/>
          <w:color w:val="000000"/>
          <w:sz w:val="28"/>
          <w:szCs w:val="28"/>
          <w:lang w:eastAsia="en-IE"/>
        </w:rPr>
        <w:t> </w:t>
      </w:r>
      <w:r w:rsidRPr="00DE4512">
        <w:rPr>
          <w:rFonts w:ascii="Arial" w:eastAsia="Times New Roman" w:hAnsi="Arial" w:cs="Arial"/>
          <w:b/>
          <w:bCs/>
          <w:color w:val="000000"/>
          <w:sz w:val="28"/>
          <w:szCs w:val="28"/>
          <w:vertAlign w:val="superscript"/>
          <w:lang w:eastAsia="en-IE"/>
        </w:rPr>
        <w:t>34 </w:t>
      </w:r>
      <w:r w:rsidRPr="00DE4512">
        <w:rPr>
          <w:rFonts w:ascii="Verdana" w:eastAsia="Times New Roman" w:hAnsi="Verdana" w:cs="Times New Roman"/>
          <w:color w:val="000000"/>
          <w:sz w:val="28"/>
          <w:szCs w:val="28"/>
          <w:lang w:eastAsia="en-IE"/>
        </w:rPr>
        <w:t>He went to him and bandaged his wounds, pouring on oil and wine. Then he put the man on his own donkey, brought him to an inn and took care of him.</w:t>
      </w:r>
      <w:r w:rsidRPr="001327AC">
        <w:rPr>
          <w:rFonts w:ascii="Verdana" w:eastAsia="Times New Roman" w:hAnsi="Verdana" w:cs="Times New Roman"/>
          <w:color w:val="000000"/>
          <w:sz w:val="28"/>
          <w:szCs w:val="28"/>
          <w:lang w:eastAsia="en-IE"/>
        </w:rPr>
        <w:t> </w:t>
      </w:r>
      <w:r w:rsidRPr="00DE4512">
        <w:rPr>
          <w:rFonts w:ascii="Arial" w:eastAsia="Times New Roman" w:hAnsi="Arial" w:cs="Arial"/>
          <w:b/>
          <w:bCs/>
          <w:color w:val="000000"/>
          <w:sz w:val="28"/>
          <w:szCs w:val="28"/>
          <w:vertAlign w:val="superscript"/>
          <w:lang w:eastAsia="en-IE"/>
        </w:rPr>
        <w:t>35 </w:t>
      </w:r>
      <w:r w:rsidRPr="00DE4512">
        <w:rPr>
          <w:rFonts w:ascii="Verdana" w:eastAsia="Times New Roman" w:hAnsi="Verdana" w:cs="Times New Roman"/>
          <w:color w:val="000000"/>
          <w:sz w:val="28"/>
          <w:szCs w:val="28"/>
          <w:lang w:eastAsia="en-IE"/>
        </w:rPr>
        <w:t>The next day he took out two denarii</w:t>
      </w:r>
      <w:r w:rsidRPr="00DE4512">
        <w:rPr>
          <w:rFonts w:ascii="Verdana" w:eastAsia="Times New Roman" w:hAnsi="Verdana" w:cs="Times New Roman"/>
          <w:color w:val="000000"/>
          <w:sz w:val="28"/>
          <w:szCs w:val="28"/>
          <w:vertAlign w:val="superscript"/>
          <w:lang w:eastAsia="en-IE"/>
        </w:rPr>
        <w:t>[</w:t>
      </w:r>
      <w:hyperlink r:id="rId5" w:anchor="fen-NIV-25399c" w:tooltip="See footnote c" w:history="1">
        <w:r w:rsidRPr="00DE4512">
          <w:rPr>
            <w:rFonts w:ascii="Verdana" w:eastAsia="Times New Roman" w:hAnsi="Verdana" w:cs="Times New Roman"/>
            <w:color w:val="B34B2C"/>
            <w:sz w:val="28"/>
            <w:szCs w:val="28"/>
            <w:u w:val="single"/>
            <w:vertAlign w:val="superscript"/>
            <w:lang w:eastAsia="en-IE"/>
          </w:rPr>
          <w:t>c</w:t>
        </w:r>
      </w:hyperlink>
      <w:r w:rsidRPr="00DE4512">
        <w:rPr>
          <w:rFonts w:ascii="Verdana" w:eastAsia="Times New Roman" w:hAnsi="Verdana" w:cs="Times New Roman"/>
          <w:color w:val="000000"/>
          <w:sz w:val="28"/>
          <w:szCs w:val="28"/>
          <w:vertAlign w:val="superscript"/>
          <w:lang w:eastAsia="en-IE"/>
        </w:rPr>
        <w:t>]</w:t>
      </w:r>
      <w:r w:rsidRPr="00DE4512">
        <w:rPr>
          <w:rFonts w:ascii="Verdana" w:eastAsia="Times New Roman" w:hAnsi="Verdana" w:cs="Times New Roman"/>
          <w:color w:val="000000"/>
          <w:sz w:val="28"/>
          <w:szCs w:val="28"/>
          <w:lang w:eastAsia="en-IE"/>
        </w:rPr>
        <w:t> and gave them to the innkeeper. ‘Look after him,’ he said, ‘and when I return, I will reimburse you for any extra expense you may have.’</w:t>
      </w:r>
    </w:p>
    <w:p w:rsidR="001327AC" w:rsidRPr="001327AC" w:rsidRDefault="001327AC" w:rsidP="001327AC">
      <w:pPr>
        <w:shd w:val="clear" w:color="auto" w:fill="FFFFFF"/>
        <w:spacing w:after="150" w:line="360" w:lineRule="atLeast"/>
        <w:rPr>
          <w:rFonts w:ascii="Verdana" w:eastAsia="Times New Roman" w:hAnsi="Verdana" w:cs="Times New Roman"/>
          <w:color w:val="000000"/>
          <w:sz w:val="28"/>
          <w:szCs w:val="28"/>
          <w:lang w:eastAsia="en-IE"/>
        </w:rPr>
      </w:pPr>
      <w:r w:rsidRPr="00DE4512">
        <w:rPr>
          <w:rFonts w:ascii="Arial" w:eastAsia="Times New Roman" w:hAnsi="Arial" w:cs="Arial"/>
          <w:b/>
          <w:bCs/>
          <w:color w:val="000000"/>
          <w:sz w:val="28"/>
          <w:szCs w:val="28"/>
          <w:vertAlign w:val="superscript"/>
          <w:lang w:eastAsia="en-IE"/>
        </w:rPr>
        <w:t>36 </w:t>
      </w:r>
      <w:r w:rsidRPr="00DE4512">
        <w:rPr>
          <w:rFonts w:ascii="Verdana" w:eastAsia="Times New Roman" w:hAnsi="Verdana" w:cs="Times New Roman"/>
          <w:color w:val="000000"/>
          <w:sz w:val="28"/>
          <w:szCs w:val="28"/>
          <w:lang w:eastAsia="en-IE"/>
        </w:rPr>
        <w:t>“Which of these three do you think was a neighbo</w:t>
      </w:r>
      <w:r w:rsidR="00C759B6" w:rsidRPr="00DE4512">
        <w:rPr>
          <w:rFonts w:ascii="Verdana" w:eastAsia="Times New Roman" w:hAnsi="Verdana" w:cs="Times New Roman"/>
          <w:color w:val="000000"/>
          <w:sz w:val="28"/>
          <w:szCs w:val="28"/>
          <w:lang w:eastAsia="en-IE"/>
        </w:rPr>
        <w:t>u</w:t>
      </w:r>
      <w:r w:rsidRPr="00DE4512">
        <w:rPr>
          <w:rFonts w:ascii="Verdana" w:eastAsia="Times New Roman" w:hAnsi="Verdana" w:cs="Times New Roman"/>
          <w:color w:val="000000"/>
          <w:sz w:val="28"/>
          <w:szCs w:val="28"/>
          <w:lang w:eastAsia="en-IE"/>
        </w:rPr>
        <w:t>r to the man who fell into the hands of robbers?”</w:t>
      </w:r>
    </w:p>
    <w:p w:rsidR="001327AC" w:rsidRPr="001327AC" w:rsidRDefault="001327AC" w:rsidP="001327AC">
      <w:pPr>
        <w:shd w:val="clear" w:color="auto" w:fill="FFFFFF"/>
        <w:spacing w:after="150" w:line="360" w:lineRule="atLeast"/>
        <w:rPr>
          <w:rFonts w:ascii="Verdana" w:eastAsia="Times New Roman" w:hAnsi="Verdana" w:cs="Times New Roman"/>
          <w:color w:val="000000"/>
          <w:sz w:val="28"/>
          <w:szCs w:val="28"/>
          <w:lang w:eastAsia="en-IE"/>
        </w:rPr>
      </w:pPr>
      <w:r w:rsidRPr="00DE4512">
        <w:rPr>
          <w:rFonts w:ascii="Arial" w:eastAsia="Times New Roman" w:hAnsi="Arial" w:cs="Arial"/>
          <w:b/>
          <w:bCs/>
          <w:color w:val="000000"/>
          <w:sz w:val="28"/>
          <w:szCs w:val="28"/>
          <w:vertAlign w:val="superscript"/>
          <w:lang w:eastAsia="en-IE"/>
        </w:rPr>
        <w:t>37 </w:t>
      </w:r>
      <w:r w:rsidRPr="00DE4512">
        <w:rPr>
          <w:rFonts w:ascii="Verdana" w:eastAsia="Times New Roman" w:hAnsi="Verdana" w:cs="Times New Roman"/>
          <w:color w:val="000000"/>
          <w:sz w:val="28"/>
          <w:szCs w:val="28"/>
          <w:lang w:eastAsia="en-IE"/>
        </w:rPr>
        <w:t>The expert in the law replied, “The one who had mercy on him.”</w:t>
      </w:r>
    </w:p>
    <w:p w:rsidR="001327AC" w:rsidRPr="00DE4512" w:rsidRDefault="001327AC" w:rsidP="001327AC">
      <w:pPr>
        <w:shd w:val="clear" w:color="auto" w:fill="FFFFFF"/>
        <w:spacing w:after="150" w:line="360" w:lineRule="atLeast"/>
        <w:rPr>
          <w:rFonts w:ascii="Verdana" w:eastAsia="Times New Roman" w:hAnsi="Verdana" w:cs="Times New Roman"/>
          <w:color w:val="000000"/>
          <w:sz w:val="28"/>
          <w:szCs w:val="28"/>
          <w:lang w:eastAsia="en-IE"/>
        </w:rPr>
      </w:pPr>
      <w:r w:rsidRPr="00DE4512">
        <w:rPr>
          <w:rFonts w:ascii="Verdana" w:eastAsia="Times New Roman" w:hAnsi="Verdana" w:cs="Times New Roman"/>
          <w:color w:val="000000"/>
          <w:sz w:val="28"/>
          <w:szCs w:val="28"/>
          <w:lang w:eastAsia="en-IE"/>
        </w:rPr>
        <w:t>Jesus told him, “Go and do likewise.”</w:t>
      </w:r>
    </w:p>
    <w:p w:rsidR="00C759B6" w:rsidRPr="001327AC" w:rsidRDefault="00C759B6" w:rsidP="001327AC">
      <w:pPr>
        <w:shd w:val="clear" w:color="auto" w:fill="FFFFFF"/>
        <w:spacing w:after="150" w:line="360" w:lineRule="atLeast"/>
        <w:rPr>
          <w:rFonts w:ascii="Verdana" w:eastAsia="Times New Roman" w:hAnsi="Verdana" w:cs="Times New Roman"/>
          <w:color w:val="000000"/>
          <w:sz w:val="28"/>
          <w:szCs w:val="28"/>
          <w:lang w:eastAsia="en-IE"/>
        </w:rPr>
      </w:pPr>
    </w:p>
    <w:p w:rsidR="001327AC" w:rsidRPr="00DE4512" w:rsidRDefault="00C759B6">
      <w:pPr>
        <w:rPr>
          <w:rFonts w:ascii="Verdana" w:hAnsi="Verdana"/>
          <w:sz w:val="28"/>
          <w:szCs w:val="28"/>
        </w:rPr>
      </w:pPr>
      <w:r w:rsidRPr="00DE4512">
        <w:rPr>
          <w:rFonts w:ascii="Verdana" w:hAnsi="Verdana"/>
          <w:sz w:val="28"/>
          <w:szCs w:val="28"/>
        </w:rPr>
        <w:t>The Word of the Lord</w:t>
      </w:r>
    </w:p>
    <w:p w:rsidR="00C759B6" w:rsidRPr="00DE4512" w:rsidRDefault="00C759B6">
      <w:pPr>
        <w:rPr>
          <w:rFonts w:ascii="Verdana" w:hAnsi="Verdana"/>
          <w:sz w:val="28"/>
          <w:szCs w:val="28"/>
        </w:rPr>
      </w:pPr>
      <w:r w:rsidRPr="00DE4512">
        <w:rPr>
          <w:rFonts w:ascii="Verdana" w:hAnsi="Verdana"/>
          <w:sz w:val="28"/>
          <w:szCs w:val="28"/>
        </w:rPr>
        <w:t>Thanks be to God</w:t>
      </w:r>
    </w:p>
    <w:p w:rsidR="00C759B6" w:rsidRPr="00DE4512" w:rsidRDefault="00C759B6">
      <w:pPr>
        <w:rPr>
          <w:rFonts w:ascii="Verdana" w:hAnsi="Verdana"/>
          <w:sz w:val="24"/>
          <w:szCs w:val="24"/>
        </w:rPr>
      </w:pPr>
      <w:r w:rsidRPr="00DE4512">
        <w:rPr>
          <w:rFonts w:ascii="Verdana" w:hAnsi="Verdana"/>
          <w:sz w:val="24"/>
          <w:szCs w:val="24"/>
        </w:rPr>
        <w:t>We all know that it is easy to be nice to our friends and people we love, but it is not quite as easy to be nice to those we are not so fond of.  Jesus explains that we must love everyone in the world and treat them all as we would like to be treated ourselves.  Everyone is our neighbour.  Now, more than ever in the world, it is important that we remember our neighbours.  Maybe there is an elderly neighbour who lives near you</w:t>
      </w:r>
      <w:r w:rsidR="00450206" w:rsidRPr="00DE4512">
        <w:rPr>
          <w:rFonts w:ascii="Verdana" w:hAnsi="Verdana"/>
          <w:sz w:val="24"/>
          <w:szCs w:val="24"/>
        </w:rPr>
        <w:t>, or perhaps someone who lives on their own,</w:t>
      </w:r>
      <w:r w:rsidRPr="00DE4512">
        <w:rPr>
          <w:rFonts w:ascii="Verdana" w:hAnsi="Verdana"/>
          <w:sz w:val="24"/>
          <w:szCs w:val="24"/>
        </w:rPr>
        <w:t xml:space="preserve"> who would love to receive a little homemade card in their letter box telling them you are thinking of them.  I think that would be a wonderful expression of the type of love Jesus is talking about in this story – reaching out to a stranger.  Normally we don’t talk to strangers </w:t>
      </w:r>
      <w:r w:rsidR="00450206" w:rsidRPr="00DE4512">
        <w:rPr>
          <w:rFonts w:ascii="Verdana" w:hAnsi="Verdana"/>
          <w:sz w:val="24"/>
          <w:szCs w:val="24"/>
        </w:rPr>
        <w:t>but if Mam says it’s ok then post a little card today to brighten up someone’s day.  It would also be a great idea to send a lovely letter to your grandparents to let them know you are missing them.</w:t>
      </w:r>
    </w:p>
    <w:p w:rsidR="00450206" w:rsidRPr="00DE4512" w:rsidRDefault="00450206">
      <w:pPr>
        <w:rPr>
          <w:rFonts w:ascii="Verdana" w:hAnsi="Verdana"/>
          <w:sz w:val="24"/>
          <w:szCs w:val="24"/>
        </w:rPr>
      </w:pPr>
      <w:r w:rsidRPr="00DE4512">
        <w:rPr>
          <w:rFonts w:ascii="Verdana" w:hAnsi="Verdana"/>
          <w:sz w:val="24"/>
          <w:szCs w:val="24"/>
        </w:rPr>
        <w:t xml:space="preserve">Perhaps you could draw a picture of the </w:t>
      </w:r>
      <w:proofErr w:type="gramStart"/>
      <w:r w:rsidRPr="00DE4512">
        <w:rPr>
          <w:rFonts w:ascii="Verdana" w:hAnsi="Verdana"/>
          <w:sz w:val="24"/>
          <w:szCs w:val="24"/>
        </w:rPr>
        <w:t>good</w:t>
      </w:r>
      <w:proofErr w:type="gramEnd"/>
      <w:r w:rsidRPr="00DE4512">
        <w:rPr>
          <w:rFonts w:ascii="Verdana" w:hAnsi="Verdana"/>
          <w:sz w:val="24"/>
          <w:szCs w:val="24"/>
        </w:rPr>
        <w:t xml:space="preserve"> Samaritan helping the poor man by the roadside.</w:t>
      </w:r>
    </w:p>
    <w:p w:rsidR="00450206" w:rsidRPr="00DE4512" w:rsidRDefault="00450206">
      <w:pPr>
        <w:rPr>
          <w:rFonts w:ascii="Verdana" w:hAnsi="Verdana"/>
          <w:b/>
          <w:i/>
          <w:sz w:val="24"/>
          <w:szCs w:val="24"/>
        </w:rPr>
      </w:pPr>
      <w:r w:rsidRPr="00DE4512">
        <w:rPr>
          <w:rFonts w:ascii="Verdana" w:hAnsi="Verdana"/>
          <w:b/>
          <w:i/>
          <w:sz w:val="24"/>
          <w:szCs w:val="24"/>
        </w:rPr>
        <w:t>In the name of the Father, and of the Son and of the Holy Spirit. Amen</w:t>
      </w:r>
    </w:p>
    <w:p w:rsidR="00450206" w:rsidRPr="00DE4512" w:rsidRDefault="00450206">
      <w:pPr>
        <w:rPr>
          <w:rFonts w:ascii="Verdana" w:hAnsi="Verdana"/>
          <w:sz w:val="24"/>
          <w:szCs w:val="24"/>
        </w:rPr>
      </w:pPr>
      <w:r w:rsidRPr="00DE4512">
        <w:rPr>
          <w:rFonts w:ascii="Verdana" w:hAnsi="Verdana"/>
          <w:sz w:val="24"/>
          <w:szCs w:val="24"/>
        </w:rPr>
        <w:t>Stay safe and well and God bless.</w:t>
      </w:r>
      <w:bookmarkStart w:id="0" w:name="_GoBack"/>
      <w:bookmarkEnd w:id="0"/>
    </w:p>
    <w:sectPr w:rsidR="00450206" w:rsidRPr="00DE4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AC"/>
    <w:rsid w:val="001327AC"/>
    <w:rsid w:val="00450206"/>
    <w:rsid w:val="00812062"/>
    <w:rsid w:val="00C759B6"/>
    <w:rsid w:val="00DE45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DDD0"/>
  <w15:chartTrackingRefBased/>
  <w15:docId w15:val="{73F662C8-7990-47DE-B9E5-A651181A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27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1327AC"/>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7AC"/>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1327AC"/>
    <w:rPr>
      <w:rFonts w:ascii="Times New Roman" w:eastAsia="Times New Roman" w:hAnsi="Times New Roman" w:cs="Times New Roman"/>
      <w:b/>
      <w:bCs/>
      <w:sz w:val="27"/>
      <w:szCs w:val="27"/>
      <w:lang w:eastAsia="en-IE"/>
    </w:rPr>
  </w:style>
  <w:style w:type="character" w:customStyle="1" w:styleId="passage-display-bcv">
    <w:name w:val="passage-display-bcv"/>
    <w:basedOn w:val="DefaultParagraphFont"/>
    <w:rsid w:val="001327AC"/>
  </w:style>
  <w:style w:type="character" w:customStyle="1" w:styleId="passage-display-version">
    <w:name w:val="passage-display-version"/>
    <w:basedOn w:val="DefaultParagraphFont"/>
    <w:rsid w:val="001327AC"/>
  </w:style>
  <w:style w:type="character" w:customStyle="1" w:styleId="text">
    <w:name w:val="text"/>
    <w:basedOn w:val="DefaultParagraphFont"/>
    <w:rsid w:val="001327AC"/>
  </w:style>
  <w:style w:type="paragraph" w:styleId="NormalWeb">
    <w:name w:val="Normal (Web)"/>
    <w:basedOn w:val="Normal"/>
    <w:uiPriority w:val="99"/>
    <w:semiHidden/>
    <w:unhideWhenUsed/>
    <w:rsid w:val="001327A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oj">
    <w:name w:val="woj"/>
    <w:basedOn w:val="DefaultParagraphFont"/>
    <w:rsid w:val="001327AC"/>
  </w:style>
  <w:style w:type="character" w:styleId="Hyperlink">
    <w:name w:val="Hyperlink"/>
    <w:basedOn w:val="DefaultParagraphFont"/>
    <w:uiPriority w:val="99"/>
    <w:semiHidden/>
    <w:unhideWhenUsed/>
    <w:rsid w:val="00132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4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Luke+10%3A25-37&amp;version=NIV" TargetMode="External"/><Relationship Id="rId4" Type="http://schemas.openxmlformats.org/officeDocument/2006/relationships/hyperlink" Target="https://www.biblegateway.com/passage/?search=Luke+10%3A25-3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2020-03-23T20:11:00Z</dcterms:created>
  <dcterms:modified xsi:type="dcterms:W3CDTF">2020-03-23T20:59:00Z</dcterms:modified>
</cp:coreProperties>
</file>