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84" w:rsidRDefault="0030655A" w:rsidP="0030655A">
      <w:pPr>
        <w:jc w:val="center"/>
        <w:rPr>
          <w:rFonts w:ascii="Arial Black" w:hAnsi="Arial Black"/>
          <w:sz w:val="72"/>
          <w:szCs w:val="72"/>
        </w:rPr>
      </w:pPr>
      <w:r w:rsidRPr="0030655A">
        <w:rPr>
          <w:rFonts w:ascii="Arial Black" w:hAnsi="Arial Black"/>
          <w:sz w:val="72"/>
          <w:szCs w:val="72"/>
        </w:rPr>
        <w:t>GAA Challenge</w:t>
      </w:r>
    </w:p>
    <w:p w:rsidR="0030655A" w:rsidRDefault="0030655A" w:rsidP="0030655A">
      <w:pPr>
        <w:jc w:val="center"/>
        <w:rPr>
          <w:rFonts w:ascii="Arial Black" w:hAnsi="Arial Black"/>
          <w:noProof/>
          <w:color w:val="0070C0"/>
          <w:sz w:val="44"/>
          <w:szCs w:val="44"/>
          <w:lang w:eastAsia="en-IE"/>
        </w:rPr>
      </w:pPr>
      <w:r w:rsidRPr="0030655A">
        <w:rPr>
          <w:rFonts w:ascii="Arial Black" w:hAnsi="Arial Black"/>
          <w:noProof/>
          <w:color w:val="0070C0"/>
          <w:sz w:val="44"/>
          <w:szCs w:val="44"/>
          <w:lang w:eastAsia="en-IE"/>
        </w:rPr>
        <w:t>200 Touches Challenge</w:t>
      </w:r>
    </w:p>
    <w:p w:rsidR="0030655A" w:rsidRPr="0030655A" w:rsidRDefault="0030655A" w:rsidP="0030655A">
      <w:pPr>
        <w:jc w:val="center"/>
        <w:rPr>
          <w:rFonts w:ascii="Arial Black" w:hAnsi="Arial Black"/>
          <w:noProof/>
          <w:color w:val="0070C0"/>
          <w:sz w:val="44"/>
          <w:szCs w:val="44"/>
          <w:lang w:eastAsia="en-IE"/>
        </w:rPr>
      </w:pPr>
      <w:r>
        <w:rPr>
          <w:rFonts w:ascii="Arial Black" w:hAnsi="Arial Black"/>
          <w:noProof/>
          <w:color w:val="0070C0"/>
          <w:sz w:val="44"/>
          <w:szCs w:val="44"/>
          <w:lang w:eastAsia="en-IE"/>
        </w:rPr>
        <w:t>Suitable for Football or Hurling</w:t>
      </w:r>
      <w:bookmarkStart w:id="0" w:name="_GoBack"/>
      <w:bookmarkEnd w:id="0"/>
    </w:p>
    <w:p w:rsidR="0030655A" w:rsidRPr="0030655A" w:rsidRDefault="0030655A" w:rsidP="003065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venirNext LT Pro Bold" w:eastAsia="Times New Roman" w:hAnsi="AvenirNext LT Pro Bold" w:cs="Times New Roman"/>
          <w:color w:val="444444"/>
          <w:sz w:val="21"/>
          <w:szCs w:val="21"/>
          <w:lang w:eastAsia="en-IE"/>
        </w:rPr>
      </w:pPr>
      <w:r w:rsidRPr="0030655A">
        <w:rPr>
          <w:rFonts w:ascii="AvenirNext LT Pro Bold" w:eastAsia="Times New Roman" w:hAnsi="AvenirNext LT Pro Bold" w:cs="Times New Roman"/>
          <w:color w:val="444444"/>
          <w:sz w:val="21"/>
          <w:szCs w:val="21"/>
          <w:lang w:eastAsia="en-IE"/>
        </w:rPr>
        <w:t>Fin</w:t>
      </w:r>
      <w:r>
        <w:rPr>
          <w:rFonts w:ascii="AvenirNext LT Pro Bold" w:eastAsia="Times New Roman" w:hAnsi="AvenirNext LT Pro Bold" w:cs="Times New Roman"/>
          <w:color w:val="444444"/>
          <w:sz w:val="21"/>
          <w:szCs w:val="21"/>
          <w:lang w:eastAsia="en-IE"/>
        </w:rPr>
        <w:t>d a suitable ball and</w:t>
      </w:r>
      <w:r w:rsidRPr="0030655A">
        <w:rPr>
          <w:rFonts w:ascii="AvenirNext LT Pro Bold" w:eastAsia="Times New Roman" w:hAnsi="AvenirNext LT Pro Bold" w:cs="Times New Roman"/>
          <w:color w:val="444444"/>
          <w:sz w:val="21"/>
          <w:szCs w:val="21"/>
          <w:lang w:eastAsia="en-IE"/>
        </w:rPr>
        <w:t xml:space="preserve"> wall, outside!</w:t>
      </w:r>
    </w:p>
    <w:p w:rsidR="0030655A" w:rsidRPr="0030655A" w:rsidRDefault="0030655A" w:rsidP="003065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venirNext LT Pro Bold" w:eastAsia="Times New Roman" w:hAnsi="AvenirNext LT Pro Bold" w:cs="Times New Roman"/>
          <w:color w:val="444444"/>
          <w:sz w:val="21"/>
          <w:szCs w:val="21"/>
          <w:lang w:eastAsia="en-IE"/>
        </w:rPr>
      </w:pPr>
      <w:r>
        <w:rPr>
          <w:rFonts w:ascii="AvenirNext LT Pro Bold" w:eastAsia="Times New Roman" w:hAnsi="AvenirNext LT Pro Bold" w:cs="Times New Roman"/>
          <w:color w:val="444444"/>
          <w:sz w:val="21"/>
          <w:szCs w:val="21"/>
          <w:lang w:eastAsia="en-IE"/>
        </w:rPr>
        <w:t xml:space="preserve">Stand </w:t>
      </w:r>
      <w:proofErr w:type="gramStart"/>
      <w:r>
        <w:rPr>
          <w:rFonts w:ascii="AvenirNext LT Pro Bold" w:eastAsia="Times New Roman" w:hAnsi="AvenirNext LT Pro Bold" w:cs="Times New Roman"/>
          <w:color w:val="444444"/>
          <w:sz w:val="21"/>
          <w:szCs w:val="21"/>
          <w:lang w:eastAsia="en-IE"/>
        </w:rPr>
        <w:t>3</w:t>
      </w:r>
      <w:proofErr w:type="gramEnd"/>
      <w:r w:rsidRPr="0030655A">
        <w:rPr>
          <w:rFonts w:ascii="AvenirNext LT Pro Bold" w:eastAsia="Times New Roman" w:hAnsi="AvenirNext LT Pro Bold" w:cs="Times New Roman"/>
          <w:color w:val="444444"/>
          <w:sz w:val="21"/>
          <w:szCs w:val="21"/>
          <w:lang w:eastAsia="en-IE"/>
        </w:rPr>
        <w:t xml:space="preserve"> steps back and time how long it takes you to complete the challenge.</w:t>
      </w:r>
    </w:p>
    <w:p w:rsidR="0030655A" w:rsidRPr="0030655A" w:rsidRDefault="0030655A" w:rsidP="003065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venirNext LT Pro Bold" w:eastAsia="Times New Roman" w:hAnsi="AvenirNext LT Pro Bold" w:cs="Times New Roman"/>
          <w:color w:val="444444"/>
          <w:sz w:val="21"/>
          <w:szCs w:val="21"/>
          <w:lang w:eastAsia="en-IE"/>
        </w:rPr>
      </w:pPr>
      <w:r w:rsidRPr="0030655A">
        <w:rPr>
          <w:rFonts w:ascii="AvenirNext LT Pro Bold" w:eastAsia="Times New Roman" w:hAnsi="AvenirNext LT Pro Bold" w:cs="Times New Roman"/>
          <w:color w:val="444444"/>
          <w:sz w:val="21"/>
          <w:szCs w:val="21"/>
          <w:lang w:eastAsia="en-IE"/>
        </w:rPr>
        <w:t>Video your attempt and see if your friends can beat your time.</w:t>
      </w:r>
    </w:p>
    <w:p w:rsidR="0030655A" w:rsidRPr="0030655A" w:rsidRDefault="0030655A" w:rsidP="003065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venirNext LT Pro Bold" w:eastAsia="Times New Roman" w:hAnsi="AvenirNext LT Pro Bold" w:cs="Times New Roman"/>
          <w:color w:val="444444"/>
          <w:sz w:val="21"/>
          <w:szCs w:val="21"/>
          <w:lang w:eastAsia="en-IE"/>
        </w:rPr>
      </w:pPr>
      <w:r w:rsidRPr="0030655A">
        <w:rPr>
          <w:rFonts w:ascii="AvenirNext LT Pro Bold" w:eastAsia="Times New Roman" w:hAnsi="AvenirNext LT Pro Bold" w:cs="Times New Roman"/>
          <w:color w:val="444444"/>
          <w:sz w:val="21"/>
          <w:szCs w:val="21"/>
          <w:lang w:eastAsia="en-IE"/>
        </w:rPr>
        <w:t>Increase difficulty by takin</w:t>
      </w:r>
      <w:r>
        <w:rPr>
          <w:rFonts w:ascii="AvenirNext LT Pro Bold" w:eastAsia="Times New Roman" w:hAnsi="AvenirNext LT Pro Bold" w:cs="Times New Roman"/>
          <w:color w:val="444444"/>
          <w:sz w:val="21"/>
          <w:szCs w:val="21"/>
          <w:lang w:eastAsia="en-IE"/>
        </w:rPr>
        <w:t>g more steps back to start with.</w:t>
      </w:r>
    </w:p>
    <w:p w:rsidR="0030655A" w:rsidRDefault="0030655A" w:rsidP="0030655A">
      <w:pPr>
        <w:jc w:val="center"/>
        <w:rPr>
          <w:noProof/>
          <w:lang w:eastAsia="en-IE"/>
        </w:rPr>
      </w:pPr>
    </w:p>
    <w:p w:rsidR="0030655A" w:rsidRDefault="0030655A" w:rsidP="0030655A">
      <w:pPr>
        <w:jc w:val="center"/>
        <w:rPr>
          <w:rFonts w:ascii="Arial Black" w:hAnsi="Arial Black"/>
          <w:color w:val="0070C0"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09B95CD2" wp14:editId="1A20A8C4">
            <wp:extent cx="4086225" cy="4333875"/>
            <wp:effectExtent l="0" t="0" r="9525" b="9525"/>
            <wp:docPr id="7" name="Picture 7" descr="https://www.holytrinitysns.ie/wp-content/uploads/2020/03/l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olytrinitysns.ie/wp-content/uploads/2020/03/l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5A" w:rsidRPr="0030655A" w:rsidRDefault="0030655A" w:rsidP="0030655A">
      <w:pPr>
        <w:jc w:val="center"/>
        <w:rPr>
          <w:rFonts w:ascii="Arial Black" w:hAnsi="Arial Black"/>
          <w:color w:val="0070C0"/>
          <w:sz w:val="52"/>
          <w:szCs w:val="52"/>
        </w:rPr>
      </w:pPr>
    </w:p>
    <w:p w:rsidR="0030655A" w:rsidRPr="0030655A" w:rsidRDefault="0030655A" w:rsidP="0030655A">
      <w:pPr>
        <w:rPr>
          <w:rFonts w:ascii="Arial Black" w:hAnsi="Arial Black"/>
          <w:color w:val="0070C0"/>
          <w:sz w:val="52"/>
          <w:szCs w:val="52"/>
        </w:rPr>
      </w:pPr>
      <w:hyperlink r:id="rId6" w:history="1">
        <w:r w:rsidRPr="0030655A">
          <w:rPr>
            <w:rStyle w:val="Hyperlink"/>
            <w:rFonts w:ascii="Helvetica" w:hAnsi="Helvetica"/>
            <w:color w:val="0C87D3"/>
            <w:sz w:val="52"/>
            <w:szCs w:val="52"/>
            <w:bdr w:val="none" w:sz="0" w:space="0" w:color="auto" w:frame="1"/>
            <w:shd w:val="clear" w:color="auto" w:fill="FFFFFF"/>
          </w:rPr>
          <w:t>https://www.youtube.com/watch?v=edLyOIVABiE&amp;t=27s</w:t>
        </w:r>
      </w:hyperlink>
      <w:r w:rsidRPr="0030655A">
        <w:rPr>
          <w:rFonts w:ascii="Helvetica" w:hAnsi="Helvetica"/>
          <w:color w:val="444444"/>
          <w:sz w:val="52"/>
          <w:szCs w:val="52"/>
          <w:shd w:val="clear" w:color="auto" w:fill="FFFFFF"/>
        </w:rPr>
        <w:t xml:space="preserve">  </w:t>
      </w:r>
    </w:p>
    <w:sectPr w:rsidR="0030655A" w:rsidRPr="00306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0F1"/>
    <w:multiLevelType w:val="multilevel"/>
    <w:tmpl w:val="27AC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41DA5"/>
    <w:multiLevelType w:val="multilevel"/>
    <w:tmpl w:val="7844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5A"/>
    <w:rsid w:val="0030655A"/>
    <w:rsid w:val="008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B1D6"/>
  <w15:chartTrackingRefBased/>
  <w15:docId w15:val="{F6AE392C-764B-4921-BDF6-A9C0CED0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dLyOIVABiE&amp;t=27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2020-03-31T15:35:00Z</dcterms:created>
  <dcterms:modified xsi:type="dcterms:W3CDTF">2020-03-31T15:42:00Z</dcterms:modified>
</cp:coreProperties>
</file>