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39" w:rsidRDefault="007E6039" w:rsidP="007E6039">
      <w:pPr>
        <w:jc w:val="center"/>
        <w:rPr>
          <w:b/>
          <w:u w:val="single"/>
        </w:rPr>
      </w:pPr>
      <w:r w:rsidRPr="007E6039">
        <w:rPr>
          <w:b/>
          <w:u w:val="single"/>
        </w:rPr>
        <w:t>Maths Riddles</w:t>
      </w:r>
    </w:p>
    <w:p w:rsidR="007E6039" w:rsidRPr="007E6039" w:rsidRDefault="007E6039" w:rsidP="007E6039">
      <w:pPr>
        <w:rPr>
          <w:b/>
          <w:u w:val="single"/>
        </w:rPr>
      </w:pPr>
      <w:r>
        <w:rPr>
          <w:b/>
          <w:u w:val="single"/>
        </w:rPr>
        <w:t>Answers below.</w:t>
      </w:r>
    </w:p>
    <w:p w:rsidR="007E6039" w:rsidRDefault="007E6039"/>
    <w:tbl>
      <w:tblPr>
        <w:tblW w:w="8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E6039" w:rsidRPr="007E6039" w:rsidTr="007E6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039" w:rsidRP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 xml:space="preserve"> Divide 30 by ½ and add 10. </w:t>
            </w:r>
            <w:proofErr w:type="gramStart"/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>What’s</w:t>
            </w:r>
            <w:proofErr w:type="gramEnd"/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 xml:space="preserve"> the answer?</w:t>
            </w:r>
          </w:p>
        </w:tc>
      </w:tr>
      <w:tr w:rsidR="007E6039" w:rsidRPr="007E6039" w:rsidTr="007E6039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039" w:rsidRP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>b) A clerk at the butcher shop is six feet tall and wears size 10 shoes. What does he weigh?</w:t>
            </w:r>
          </w:p>
        </w:tc>
      </w:tr>
      <w:tr w:rsidR="007E6039" w:rsidRPr="007E6039" w:rsidTr="007E6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039" w:rsidRP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>c) A farmer has 19 sheep on his land. One day, a big storm hits and all but seven run away. How many sheep does the farmer have left?</w:t>
            </w:r>
          </w:p>
        </w:tc>
      </w:tr>
      <w:tr w:rsidR="007E6039" w:rsidRPr="007E6039" w:rsidTr="007E6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039" w:rsidRP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>d) Your sock drawer only contains 18 white socks and 18 blue socks. How many times do you need to reach inside the drawer and take out a sock to guarantee a matching pair?</w:t>
            </w:r>
          </w:p>
        </w:tc>
      </w:tr>
      <w:tr w:rsidR="007E6039" w:rsidRPr="007E6039" w:rsidTr="007E6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039" w:rsidRP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 xml:space="preserve">e) You planted sunflower seeds in your back garden. Every day, the number of flowers doubles. If it takes 52 days for the flowers to fill the garden, how many </w:t>
            </w:r>
            <w:proofErr w:type="gramStart"/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>days</w:t>
            </w:r>
            <w:proofErr w:type="gramEnd"/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 xml:space="preserve"> would it take for them to fill half the garden?</w:t>
            </w:r>
          </w:p>
        </w:tc>
      </w:tr>
      <w:tr w:rsidR="007E6039" w:rsidRPr="007E6039" w:rsidTr="007E6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039" w:rsidRP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>f) Using only addition, how can you use eight eights to get the number 1,000?</w:t>
            </w:r>
          </w:p>
        </w:tc>
      </w:tr>
      <w:tr w:rsidR="007E6039" w:rsidRPr="007E6039" w:rsidTr="007E6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  <w:t>g) When Ashley was 15, her mother was 37. Now, her mother is twice her age. How old is Ashley?</w:t>
            </w:r>
          </w:p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</w:p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</w:p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</w:p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</w:p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</w:p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</w:p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</w:p>
          <w:p w:rsid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</w:p>
          <w:tbl>
            <w:tblPr>
              <w:tblW w:w="89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7E6039" w:rsidRPr="007E6039" w:rsidTr="007E603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6039" w:rsidRPr="007E6039" w:rsidRDefault="007E6039" w:rsidP="007E6039">
                  <w:pPr>
                    <w:spacing w:after="150" w:line="240" w:lineRule="auto"/>
                    <w:jc w:val="center"/>
                    <w:rPr>
                      <w:rFonts w:ascii="Open Sans" w:eastAsia="Times New Roman" w:hAnsi="Open Sans" w:cs="Open Sans"/>
                      <w:color w:val="6B6B6B"/>
                      <w:sz w:val="24"/>
                      <w:szCs w:val="24"/>
                      <w:lang w:eastAsia="en-IE"/>
                    </w:rPr>
                  </w:pPr>
                  <w:r w:rsidRPr="007E6039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lastRenderedPageBreak/>
                    <w:t>Answers</w:t>
                  </w:r>
                </w:p>
              </w:tc>
            </w:tr>
            <w:tr w:rsidR="007E6039" w:rsidRPr="007E6039" w:rsidTr="007E603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6039" w:rsidRPr="007E6039" w:rsidRDefault="007E6039" w:rsidP="007E6039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6B6B6B"/>
                      <w:sz w:val="24"/>
                      <w:szCs w:val="24"/>
                      <w:lang w:eastAsia="en-IE"/>
                    </w:rPr>
                  </w:pPr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a) </w:t>
                  </w:r>
                  <w:proofErr w:type="gramStart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It’s</w:t>
                  </w:r>
                  <w:proofErr w:type="gramEnd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 xml:space="preserve"> 70. </w:t>
                  </w:r>
                  <w:proofErr w:type="gramStart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You’re</w:t>
                  </w:r>
                  <w:proofErr w:type="gramEnd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 xml:space="preserve"> dividing 30 by ½, not by two. Thirty divided by ½ is the same thing as multiplying it by two, which is 60. </w:t>
                  </w:r>
                  <w:proofErr w:type="gramStart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Plus</w:t>
                  </w:r>
                  <w:proofErr w:type="gramEnd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 xml:space="preserve"> 10 makes 70!</w:t>
                  </w:r>
                </w:p>
              </w:tc>
            </w:tr>
            <w:tr w:rsidR="007E6039" w:rsidRPr="007E6039" w:rsidTr="007E603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6039" w:rsidRPr="007E6039" w:rsidRDefault="007E6039" w:rsidP="007E6039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6B6B6B"/>
                      <w:sz w:val="24"/>
                      <w:szCs w:val="24"/>
                      <w:lang w:eastAsia="en-IE"/>
                    </w:rPr>
                  </w:pPr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b) Meat. He works at the butcher shop, so he weighs meat for a living.</w:t>
                  </w:r>
                </w:p>
              </w:tc>
            </w:tr>
            <w:tr w:rsidR="007E6039" w:rsidRPr="007E6039" w:rsidTr="007E603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6039" w:rsidRPr="007E6039" w:rsidRDefault="007E6039" w:rsidP="007E6039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6B6B6B"/>
                      <w:sz w:val="24"/>
                      <w:szCs w:val="24"/>
                      <w:lang w:eastAsia="en-IE"/>
                    </w:rPr>
                  </w:pPr>
                  <w:proofErr w:type="gramStart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c</w:t>
                  </w:r>
                  <w:proofErr w:type="gramEnd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) Seven. The riddle says </w:t>
                  </w:r>
                  <w:r w:rsidRPr="007E6039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all but seven </w:t>
                  </w:r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 xml:space="preserve">run away, meaning there are seven left who </w:t>
                  </w:r>
                  <w:proofErr w:type="gramStart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didn’t</w:t>
                  </w:r>
                  <w:proofErr w:type="gramEnd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.</w:t>
                  </w:r>
                </w:p>
              </w:tc>
            </w:tr>
            <w:tr w:rsidR="007E6039" w:rsidRPr="007E6039" w:rsidTr="007E603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6039" w:rsidRPr="007E6039" w:rsidRDefault="007E6039" w:rsidP="007E6039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6B6B6B"/>
                      <w:sz w:val="24"/>
                      <w:szCs w:val="24"/>
                      <w:lang w:eastAsia="en-IE"/>
                    </w:rPr>
                  </w:pPr>
                  <w:proofErr w:type="gramStart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d</w:t>
                  </w:r>
                  <w:proofErr w:type="gramEnd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 xml:space="preserve">) Three times. On the third time, </w:t>
                  </w:r>
                  <w:proofErr w:type="gramStart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you’ll</w:t>
                  </w:r>
                  <w:proofErr w:type="gramEnd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 xml:space="preserve"> get either a white or a blue sock to match with one of the other two you’ve already grabbed.</w:t>
                  </w:r>
                </w:p>
              </w:tc>
            </w:tr>
            <w:tr w:rsidR="007E6039" w:rsidRPr="007E6039" w:rsidTr="007E603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6039" w:rsidRPr="007E6039" w:rsidRDefault="007E6039" w:rsidP="007E6039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6B6B6B"/>
                      <w:sz w:val="24"/>
                      <w:szCs w:val="24"/>
                      <w:lang w:eastAsia="en-IE"/>
                    </w:rPr>
                  </w:pPr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e) It would take 51 days. If the number of flowers doubles every day, half the garden would be full the day before, on the 51st day.</w:t>
                  </w:r>
                </w:p>
              </w:tc>
            </w:tr>
            <w:tr w:rsidR="007E6039" w:rsidRPr="007E6039" w:rsidTr="007E603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6039" w:rsidRPr="007E6039" w:rsidRDefault="007E6039" w:rsidP="007E6039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6B6B6B"/>
                      <w:sz w:val="24"/>
                      <w:szCs w:val="24"/>
                      <w:lang w:eastAsia="en-IE"/>
                    </w:rPr>
                  </w:pPr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f) 888 +88 +8 +8 +8</w:t>
                  </w:r>
                </w:p>
              </w:tc>
            </w:tr>
            <w:tr w:rsidR="007E6039" w:rsidRPr="007E6039" w:rsidTr="007E603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6039" w:rsidRPr="007E6039" w:rsidRDefault="007E6039" w:rsidP="007E6039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6B6B6B"/>
                      <w:sz w:val="24"/>
                      <w:szCs w:val="24"/>
                      <w:lang w:eastAsia="en-IE"/>
                    </w:rPr>
                  </w:pPr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 xml:space="preserve">g) Ashley is 22. Her mother is 22 years older, so when Ashley is 22, </w:t>
                  </w:r>
                  <w:proofErr w:type="gramStart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>she’s</w:t>
                  </w:r>
                  <w:proofErr w:type="gramEnd"/>
                  <w:r w:rsidRPr="007E6039">
                    <w:rPr>
                      <w:rFonts w:ascii="Open Sans" w:eastAsia="Times New Roman" w:hAnsi="Open Sans" w:cs="Open Sans"/>
                      <w:i/>
                      <w:iCs/>
                      <w:color w:val="6B6B6B"/>
                      <w:sz w:val="24"/>
                      <w:szCs w:val="24"/>
                      <w:lang w:eastAsia="en-IE"/>
                    </w:rPr>
                    <w:t xml:space="preserve"> now half her mother’s age.</w:t>
                  </w:r>
                </w:p>
              </w:tc>
            </w:tr>
          </w:tbl>
          <w:p w:rsidR="007E6039" w:rsidRPr="007E6039" w:rsidRDefault="007E6039" w:rsidP="007E603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6B6B6B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</w:tr>
    </w:tbl>
    <w:p w:rsidR="009316B4" w:rsidRDefault="009316B4"/>
    <w:sectPr w:rsidR="0093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7E6039"/>
    <w:rsid w:val="009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D031"/>
  <w15:chartTrackingRefBased/>
  <w15:docId w15:val="{CB4BECEE-25CD-4EB5-8E63-B38B7C00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7E6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2020-05-04T19:37:00Z</dcterms:created>
  <dcterms:modified xsi:type="dcterms:W3CDTF">2020-05-04T19:39:00Z</dcterms:modified>
</cp:coreProperties>
</file>