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FF" w:rsidRPr="004522DB" w:rsidRDefault="006712E5" w:rsidP="004522DB">
      <w:pPr>
        <w:jc w:val="center"/>
        <w:rPr>
          <w:b/>
          <w:sz w:val="36"/>
          <w:szCs w:val="36"/>
          <w:u w:val="single"/>
        </w:rPr>
      </w:pPr>
      <w:r w:rsidRPr="004522DB">
        <w:rPr>
          <w:b/>
          <w:sz w:val="36"/>
          <w:szCs w:val="36"/>
          <w:u w:val="single"/>
        </w:rPr>
        <w:t>ETHOS MOMENT NUMBER FOUR</w:t>
      </w:r>
    </w:p>
    <w:p w:rsidR="006712E5" w:rsidRPr="004522DB" w:rsidRDefault="006712E5">
      <w:pPr>
        <w:rPr>
          <w:b/>
          <w:i/>
          <w:sz w:val="24"/>
          <w:szCs w:val="24"/>
        </w:rPr>
      </w:pPr>
      <w:r w:rsidRPr="004522DB">
        <w:rPr>
          <w:sz w:val="24"/>
          <w:szCs w:val="24"/>
        </w:rPr>
        <w:t xml:space="preserve">Good morning boys and girls.  If you have a little candle in your prayer space, ask an adult to light it now.  </w:t>
      </w:r>
      <w:r w:rsidRPr="004522DB">
        <w:rPr>
          <w:b/>
          <w:i/>
          <w:sz w:val="24"/>
          <w:szCs w:val="24"/>
        </w:rPr>
        <w:t>In the name of the Father and of the Son and of the Holy Spirit, Amen.</w:t>
      </w:r>
      <w:r w:rsidRPr="004522DB">
        <w:rPr>
          <w:sz w:val="24"/>
          <w:szCs w:val="24"/>
        </w:rPr>
        <w:t xml:space="preserve">  We will begin with our morning prayer</w:t>
      </w:r>
      <w:r w:rsidRPr="004522DB">
        <w:rPr>
          <w:b/>
          <w:i/>
          <w:sz w:val="24"/>
          <w:szCs w:val="24"/>
        </w:rPr>
        <w:t>:  Father in Heaven you love me, you are with me night and day.  I want to love you always, in all I do and say.  I’ll try to please you Father</w:t>
      </w:r>
      <w:proofErr w:type="gramStart"/>
      <w:r w:rsidRPr="004522DB">
        <w:rPr>
          <w:b/>
          <w:i/>
          <w:sz w:val="24"/>
          <w:szCs w:val="24"/>
        </w:rPr>
        <w:t>,  bless</w:t>
      </w:r>
      <w:proofErr w:type="gramEnd"/>
      <w:r w:rsidRPr="004522DB">
        <w:rPr>
          <w:b/>
          <w:i/>
          <w:sz w:val="24"/>
          <w:szCs w:val="24"/>
        </w:rPr>
        <w:t xml:space="preserve"> me through the day. Amen.</w:t>
      </w:r>
    </w:p>
    <w:p w:rsidR="006712E5" w:rsidRPr="004522DB" w:rsidRDefault="006712E5">
      <w:pPr>
        <w:rPr>
          <w:sz w:val="24"/>
          <w:szCs w:val="24"/>
        </w:rPr>
      </w:pPr>
      <w:r w:rsidRPr="004522DB">
        <w:rPr>
          <w:sz w:val="24"/>
          <w:szCs w:val="24"/>
        </w:rPr>
        <w:t xml:space="preserve">I hope everyone was extra </w:t>
      </w:r>
      <w:proofErr w:type="gramStart"/>
      <w:r w:rsidRPr="004522DB">
        <w:rPr>
          <w:sz w:val="24"/>
          <w:szCs w:val="24"/>
        </w:rPr>
        <w:t>specially</w:t>
      </w:r>
      <w:proofErr w:type="gramEnd"/>
      <w:r w:rsidRPr="004522DB">
        <w:rPr>
          <w:sz w:val="24"/>
          <w:szCs w:val="24"/>
        </w:rPr>
        <w:t xml:space="preserve"> good for their Mam yesterday on Mother’s day.  Don’t forget to send in a little picture of your home made cards to the school email and we will upload them to the website.  </w:t>
      </w:r>
    </w:p>
    <w:p w:rsidR="006712E5" w:rsidRPr="004522DB" w:rsidRDefault="006712E5">
      <w:pPr>
        <w:rPr>
          <w:sz w:val="24"/>
          <w:szCs w:val="24"/>
        </w:rPr>
      </w:pPr>
      <w:r w:rsidRPr="004522DB">
        <w:rPr>
          <w:sz w:val="24"/>
          <w:szCs w:val="24"/>
        </w:rPr>
        <w:t xml:space="preserve">Today we will be quiet and still for a moment.  Take a deep breath in, hold it for a moment and slowly breathe out. Let’s think of all the wonderful things we have to be thankful for.  I am thinking of the many signs of </w:t>
      </w:r>
      <w:proofErr w:type="gramStart"/>
      <w:r w:rsidRPr="004522DB">
        <w:rPr>
          <w:sz w:val="24"/>
          <w:szCs w:val="24"/>
        </w:rPr>
        <w:t>Spring</w:t>
      </w:r>
      <w:proofErr w:type="gramEnd"/>
      <w:r w:rsidRPr="004522DB">
        <w:rPr>
          <w:sz w:val="24"/>
          <w:szCs w:val="24"/>
        </w:rPr>
        <w:t xml:space="preserve"> and new life that are appearing all around us.  The buds on the trees have begun to open, the lambs are being born, </w:t>
      </w:r>
      <w:proofErr w:type="gramStart"/>
      <w:r w:rsidRPr="004522DB">
        <w:rPr>
          <w:sz w:val="24"/>
          <w:szCs w:val="24"/>
        </w:rPr>
        <w:t>the</w:t>
      </w:r>
      <w:proofErr w:type="gramEnd"/>
      <w:r w:rsidRPr="004522DB">
        <w:rPr>
          <w:sz w:val="24"/>
          <w:szCs w:val="24"/>
        </w:rPr>
        <w:t xml:space="preserve"> birds are gathering material for their nests.  Nature is wonderful for giving us joy.  I have planted some sunflower seeds and I am going to enjoy watching them grow over the next few weeks.  Perhaps you could plant some seeds too.  </w:t>
      </w:r>
    </w:p>
    <w:p w:rsidR="006712E5" w:rsidRPr="004522DB" w:rsidRDefault="006712E5">
      <w:pPr>
        <w:rPr>
          <w:sz w:val="24"/>
          <w:szCs w:val="24"/>
        </w:rPr>
      </w:pPr>
      <w:r w:rsidRPr="004522DB">
        <w:rPr>
          <w:sz w:val="24"/>
          <w:szCs w:val="24"/>
        </w:rPr>
        <w:t>We’ll think</w:t>
      </w:r>
      <w:r w:rsidR="004522DB">
        <w:rPr>
          <w:sz w:val="24"/>
          <w:szCs w:val="24"/>
        </w:rPr>
        <w:t xml:space="preserve"> now about the story that Jesus told of the farmer sowing seeds.</w:t>
      </w:r>
    </w:p>
    <w:p w:rsidR="004522DB" w:rsidRPr="004522DB" w:rsidRDefault="004522DB" w:rsidP="004522D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1"/>
          <w:szCs w:val="21"/>
          <w:lang w:eastAsia="en-IE"/>
        </w:rPr>
      </w:pPr>
      <w:r w:rsidRPr="004522DB"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en-IE"/>
        </w:rPr>
        <w:t>Matthew 13</w:t>
      </w:r>
      <w:r w:rsidRPr="004522DB">
        <w:rPr>
          <w:rFonts w:ascii="Verdana" w:eastAsia="Times New Roman" w:hAnsi="Verdana" w:cs="Times New Roman"/>
          <w:color w:val="000000"/>
          <w:kern w:val="36"/>
          <w:sz w:val="21"/>
          <w:szCs w:val="21"/>
          <w:lang w:eastAsia="en-IE"/>
        </w:rPr>
        <w:t> </w:t>
      </w:r>
    </w:p>
    <w:p w:rsidR="004522DB" w:rsidRPr="004522DB" w:rsidRDefault="004522DB" w:rsidP="004522DB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color w:val="000000"/>
          <w:sz w:val="37"/>
          <w:szCs w:val="37"/>
          <w:lang w:eastAsia="en-IE"/>
        </w:rPr>
      </w:pPr>
      <w:r w:rsidRPr="004522DB">
        <w:rPr>
          <w:rFonts w:ascii="Verdana" w:eastAsia="Times New Roman" w:hAnsi="Verdana" w:cs="Times New Roman"/>
          <w:color w:val="000000"/>
          <w:sz w:val="37"/>
          <w:szCs w:val="37"/>
          <w:lang w:eastAsia="en-IE"/>
        </w:rPr>
        <w:t>The Parable of the Sower</w:t>
      </w:r>
    </w:p>
    <w:p w:rsidR="004522DB" w:rsidRDefault="004522DB" w:rsidP="004522D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</w:pPr>
      <w:r w:rsidRPr="004522DB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E"/>
        </w:rPr>
        <w:t>13 </w:t>
      </w:r>
      <w:r w:rsidRPr="004522DB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That same day Jesus went out of the house and sat by the lake. </w:t>
      </w:r>
      <w:r w:rsidRPr="004522D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IE"/>
        </w:rPr>
        <w:t>2 </w:t>
      </w:r>
      <w:r w:rsidRPr="004522DB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Such large crowds gathered around him that he got into a boat and sat in it, while all the people stood on the shore. </w:t>
      </w:r>
      <w:r w:rsidRPr="004522D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IE"/>
        </w:rPr>
        <w:t>3 </w:t>
      </w:r>
      <w:r w:rsidRPr="004522DB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Then he told them many things in parables, saying: “A farmer went out to sow his seed. </w:t>
      </w:r>
      <w:r w:rsidRPr="004522D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IE"/>
        </w:rPr>
        <w:t>4 </w:t>
      </w:r>
      <w:r w:rsidRPr="004522DB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As he was scattering the seed, some fell along the path, and the birds came and ate it up. </w:t>
      </w:r>
      <w:r w:rsidRPr="004522D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IE"/>
        </w:rPr>
        <w:t>5 </w:t>
      </w:r>
      <w:r w:rsidRPr="004522DB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Some fell on rocky places, where it did not have much soil. It sprang up quickly, because the soil was shallow. </w:t>
      </w:r>
      <w:r w:rsidRPr="004522D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IE"/>
        </w:rPr>
        <w:t>6 </w:t>
      </w:r>
      <w:r w:rsidRPr="004522DB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But when the sun came up, the plants were scorched, and they withered because they had no root. </w:t>
      </w:r>
      <w:r w:rsidRPr="004522D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IE"/>
        </w:rPr>
        <w:t>7 </w:t>
      </w:r>
      <w:r w:rsidRPr="004522DB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Other seed fell among thorns, which grew up and choked the plants. </w:t>
      </w:r>
      <w:r w:rsidRPr="004522D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IE"/>
        </w:rPr>
        <w:t>8 </w:t>
      </w:r>
      <w:r w:rsidRPr="004522DB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Still other seed fell on good soil, where it produced a crop—a hundred, sixty or thirty times what was sown. </w:t>
      </w:r>
      <w:r w:rsidRPr="004522D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IE"/>
        </w:rPr>
        <w:t>9 </w:t>
      </w:r>
      <w:r w:rsidRPr="004522DB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 xml:space="preserve">Whoever has ears, let them </w:t>
      </w:r>
      <w:proofErr w:type="gramStart"/>
      <w:r w:rsidRPr="004522DB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hear.</w:t>
      </w:r>
      <w:proofErr w:type="gramEnd"/>
      <w:r w:rsidRPr="004522DB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”</w:t>
      </w:r>
    </w:p>
    <w:p w:rsidR="004522DB" w:rsidRDefault="004522DB" w:rsidP="004522D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</w:pPr>
    </w:p>
    <w:p w:rsidR="004522DB" w:rsidRDefault="004522DB" w:rsidP="004522D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The Word of the Lord.</w:t>
      </w:r>
    </w:p>
    <w:p w:rsidR="004522DB" w:rsidRPr="004522DB" w:rsidRDefault="004522DB" w:rsidP="004522D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Thanks be to God.</w:t>
      </w:r>
    </w:p>
    <w:p w:rsidR="006712E5" w:rsidRDefault="006712E5"/>
    <w:p w:rsidR="004522DB" w:rsidRDefault="004522DB"/>
    <w:p w:rsidR="004522DB" w:rsidRPr="00A13311" w:rsidRDefault="004522DB">
      <w:pPr>
        <w:rPr>
          <w:sz w:val="24"/>
          <w:szCs w:val="24"/>
        </w:rPr>
      </w:pPr>
      <w:r w:rsidRPr="00A13311">
        <w:rPr>
          <w:sz w:val="24"/>
          <w:szCs w:val="24"/>
        </w:rPr>
        <w:t>We thank God for all the farmers at this time who are busy sowing and planting and harvesting food for us all</w:t>
      </w:r>
      <w:r w:rsidR="00A13311" w:rsidRPr="00A13311">
        <w:rPr>
          <w:sz w:val="24"/>
          <w:szCs w:val="24"/>
        </w:rPr>
        <w:t xml:space="preserve">.  May God bless their </w:t>
      </w:r>
      <w:proofErr w:type="gramStart"/>
      <w:r w:rsidR="00A13311" w:rsidRPr="00A13311">
        <w:rPr>
          <w:sz w:val="24"/>
          <w:szCs w:val="24"/>
        </w:rPr>
        <w:t>work.</w:t>
      </w:r>
      <w:proofErr w:type="gramEnd"/>
    </w:p>
    <w:p w:rsidR="00A13311" w:rsidRPr="00A13311" w:rsidRDefault="00A13311">
      <w:pPr>
        <w:rPr>
          <w:sz w:val="24"/>
          <w:szCs w:val="24"/>
        </w:rPr>
      </w:pPr>
      <w:r w:rsidRPr="00A13311">
        <w:rPr>
          <w:sz w:val="24"/>
          <w:szCs w:val="24"/>
        </w:rPr>
        <w:t>We thank God for the rain and sun that help our crops to grow.</w:t>
      </w:r>
    </w:p>
    <w:p w:rsidR="00A13311" w:rsidRPr="00A13311" w:rsidRDefault="00A13311">
      <w:pPr>
        <w:rPr>
          <w:sz w:val="24"/>
          <w:szCs w:val="24"/>
        </w:rPr>
      </w:pPr>
      <w:r w:rsidRPr="00A13311">
        <w:rPr>
          <w:sz w:val="24"/>
          <w:szCs w:val="24"/>
        </w:rPr>
        <w:t>We thank God for his goodness to us.</w:t>
      </w:r>
    </w:p>
    <w:p w:rsidR="004522DB" w:rsidRPr="00A13311" w:rsidRDefault="00A13311">
      <w:pPr>
        <w:rPr>
          <w:sz w:val="24"/>
          <w:szCs w:val="24"/>
        </w:rPr>
      </w:pPr>
      <w:r w:rsidRPr="00A13311">
        <w:rPr>
          <w:sz w:val="24"/>
          <w:szCs w:val="24"/>
        </w:rPr>
        <w:t xml:space="preserve">We ask God to help us to Listen so that we can </w:t>
      </w:r>
      <w:r>
        <w:rPr>
          <w:sz w:val="24"/>
          <w:szCs w:val="24"/>
        </w:rPr>
        <w:t xml:space="preserve">Hear Him in our </w:t>
      </w:r>
      <w:proofErr w:type="spellStart"/>
      <w:r>
        <w:rPr>
          <w:sz w:val="24"/>
          <w:szCs w:val="24"/>
        </w:rPr>
        <w:t>every day</w:t>
      </w:r>
      <w:proofErr w:type="spellEnd"/>
      <w:r>
        <w:rPr>
          <w:sz w:val="24"/>
          <w:szCs w:val="24"/>
        </w:rPr>
        <w:t xml:space="preserve"> lives, so that our faith can be like the seed that fell on good ground and that it may grow stronger each day.</w:t>
      </w:r>
    </w:p>
    <w:p w:rsidR="00A13311" w:rsidRPr="00A13311" w:rsidRDefault="00A13311">
      <w:pPr>
        <w:rPr>
          <w:sz w:val="24"/>
          <w:szCs w:val="24"/>
        </w:rPr>
      </w:pPr>
    </w:p>
    <w:p w:rsidR="00A13311" w:rsidRPr="00A13311" w:rsidRDefault="00A13311">
      <w:pPr>
        <w:rPr>
          <w:sz w:val="24"/>
          <w:szCs w:val="24"/>
        </w:rPr>
      </w:pPr>
      <w:r w:rsidRPr="00A13311">
        <w:rPr>
          <w:sz w:val="24"/>
          <w:szCs w:val="24"/>
        </w:rPr>
        <w:t>Have a wonderful day and if you can at all, get out into the garden and do a little weeding or digging or planting.</w:t>
      </w:r>
      <w:r>
        <w:rPr>
          <w:sz w:val="24"/>
          <w:szCs w:val="24"/>
        </w:rPr>
        <w:t xml:space="preserve">  Maybe you might like to draw a picture of Jesus speaking to the people from the boat or the farmer sowing seeds in the fields.</w:t>
      </w:r>
    </w:p>
    <w:p w:rsidR="00A13311" w:rsidRPr="00A13311" w:rsidRDefault="00A13311">
      <w:pPr>
        <w:rPr>
          <w:sz w:val="24"/>
          <w:szCs w:val="24"/>
        </w:rPr>
      </w:pPr>
    </w:p>
    <w:p w:rsidR="00A13311" w:rsidRDefault="00A13311">
      <w:pPr>
        <w:rPr>
          <w:b/>
          <w:i/>
        </w:rPr>
      </w:pPr>
      <w:r w:rsidRPr="00A13311">
        <w:rPr>
          <w:b/>
          <w:i/>
          <w:sz w:val="24"/>
          <w:szCs w:val="24"/>
        </w:rPr>
        <w:t>In the name of the Father and of the Son and of the Holy Spirit, Amen</w:t>
      </w:r>
      <w:r w:rsidRPr="00A13311">
        <w:rPr>
          <w:b/>
          <w:i/>
        </w:rPr>
        <w:t>.</w:t>
      </w:r>
    </w:p>
    <w:p w:rsidR="00DD631D" w:rsidRDefault="00DD631D">
      <w:pPr>
        <w:rPr>
          <w:b/>
          <w:i/>
        </w:rPr>
      </w:pPr>
    </w:p>
    <w:p w:rsidR="00DD631D" w:rsidRPr="00A13311" w:rsidRDefault="00DD631D">
      <w:pPr>
        <w:rPr>
          <w:b/>
          <w:i/>
        </w:rPr>
      </w:pPr>
    </w:p>
    <w:p w:rsidR="00A13311" w:rsidRDefault="00A13311"/>
    <w:p w:rsidR="00A13311" w:rsidRPr="006712E5" w:rsidRDefault="00DD631D">
      <w:r>
        <w:t xml:space="preserve">                                     </w:t>
      </w: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5981958F" wp14:editId="7840320F">
            <wp:extent cx="2139351" cy="2853549"/>
            <wp:effectExtent l="0" t="0" r="0" b="4445"/>
            <wp:docPr id="2" name="Picture 2" descr="Image result for sunflower seed g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nflower seed grow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02" cy="286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311" w:rsidRPr="00671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E5"/>
    <w:rsid w:val="002908FF"/>
    <w:rsid w:val="004522DB"/>
    <w:rsid w:val="006712E5"/>
    <w:rsid w:val="00A13311"/>
    <w:rsid w:val="00D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A05D"/>
  <w15:chartTrackingRefBased/>
  <w15:docId w15:val="{49764CB1-D1BB-4AAD-9D9D-9C0E6517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452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DB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4522DB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passage-display-bcv">
    <w:name w:val="passage-display-bcv"/>
    <w:basedOn w:val="DefaultParagraphFont"/>
    <w:rsid w:val="004522DB"/>
  </w:style>
  <w:style w:type="character" w:customStyle="1" w:styleId="passage-display-version">
    <w:name w:val="passage-display-version"/>
    <w:basedOn w:val="DefaultParagraphFont"/>
    <w:rsid w:val="004522DB"/>
  </w:style>
  <w:style w:type="character" w:customStyle="1" w:styleId="text">
    <w:name w:val="text"/>
    <w:basedOn w:val="DefaultParagraphFont"/>
    <w:rsid w:val="004522DB"/>
  </w:style>
  <w:style w:type="paragraph" w:customStyle="1" w:styleId="chapter-2">
    <w:name w:val="chapter-2"/>
    <w:basedOn w:val="Normal"/>
    <w:rsid w:val="004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chapternum">
    <w:name w:val="chapternum"/>
    <w:basedOn w:val="DefaultParagraphFont"/>
    <w:rsid w:val="004522DB"/>
  </w:style>
  <w:style w:type="character" w:customStyle="1" w:styleId="woj">
    <w:name w:val="woj"/>
    <w:basedOn w:val="DefaultParagraphFont"/>
    <w:rsid w:val="0045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2020-03-22T19:39:00Z</dcterms:created>
  <dcterms:modified xsi:type="dcterms:W3CDTF">2020-03-22T20:19:00Z</dcterms:modified>
</cp:coreProperties>
</file>