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CF" w:rsidRDefault="00F20E75" w:rsidP="00F20E7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Junior and Senior Infants</w:t>
      </w:r>
    </w:p>
    <w:p w:rsidR="00F20E75" w:rsidRDefault="00F20E75" w:rsidP="001340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everyone! I hear you’re all working really hard and that some of you are almost finished your handwriting workbooks! Do not worry!! Writing from now on can be free. </w:t>
      </w:r>
      <w:r w:rsidR="00134029">
        <w:rPr>
          <w:rFonts w:ascii="Comic Sans MS" w:hAnsi="Comic Sans MS"/>
          <w:sz w:val="28"/>
          <w:szCs w:val="28"/>
        </w:rPr>
        <w:t>At writing time</w:t>
      </w:r>
      <w:r>
        <w:rPr>
          <w:rFonts w:ascii="Comic Sans MS" w:hAnsi="Comic Sans MS"/>
          <w:sz w:val="28"/>
          <w:szCs w:val="28"/>
        </w:rPr>
        <w:t xml:space="preserve"> practise writing words, lists</w:t>
      </w:r>
      <w:r w:rsidR="00134029"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 xml:space="preserve"> names, colours, food, TV programmes</w:t>
      </w:r>
      <w:r w:rsidR="00134029">
        <w:rPr>
          <w:rFonts w:ascii="Comic Sans MS" w:hAnsi="Comic Sans MS"/>
          <w:sz w:val="28"/>
          <w:szCs w:val="28"/>
        </w:rPr>
        <w:t>, sports, countries,</w:t>
      </w:r>
      <w:r>
        <w:rPr>
          <w:rFonts w:ascii="Comic Sans MS" w:hAnsi="Comic Sans MS"/>
          <w:sz w:val="28"/>
          <w:szCs w:val="28"/>
        </w:rPr>
        <w:t xml:space="preserve"> etc., etc., maybe even sentences with pictures to match. You can even copy sentences from a book. Remember our tricky words? You can write those too. The handwriting practice will resume when we get back to school. The main thing is to have fun writing. </w:t>
      </w:r>
      <w:r w:rsidR="00134029">
        <w:rPr>
          <w:rFonts w:ascii="Comic Sans MS" w:hAnsi="Comic Sans MS"/>
          <w:sz w:val="28"/>
          <w:szCs w:val="28"/>
        </w:rPr>
        <w:t xml:space="preserve">You could send </w:t>
      </w:r>
      <w:r w:rsidR="00134029" w:rsidRPr="00134029">
        <w:rPr>
          <w:rFonts w:ascii="Comic Sans MS" w:hAnsi="Comic Sans MS"/>
          <w:i/>
          <w:sz w:val="28"/>
          <w:szCs w:val="28"/>
        </w:rPr>
        <w:t>me</w:t>
      </w:r>
      <w:r w:rsidR="00134029">
        <w:rPr>
          <w:rFonts w:ascii="Comic Sans MS" w:hAnsi="Comic Sans MS"/>
          <w:sz w:val="28"/>
          <w:szCs w:val="28"/>
        </w:rPr>
        <w:t xml:space="preserve"> a note. Write it and decorate it, then Mum can photo it and send it to me. I’d LOVE that!! Remember to spell my name correctly – Miss </w:t>
      </w:r>
      <w:proofErr w:type="spellStart"/>
      <w:r w:rsidR="00134029">
        <w:rPr>
          <w:rFonts w:ascii="Comic Sans MS" w:hAnsi="Comic Sans MS"/>
          <w:sz w:val="28"/>
          <w:szCs w:val="28"/>
        </w:rPr>
        <w:t>Wallnutt</w:t>
      </w:r>
      <w:proofErr w:type="spellEnd"/>
    </w:p>
    <w:p w:rsidR="00134029" w:rsidRDefault="00931DE3" w:rsidP="0013402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Quiet Work</w:t>
      </w:r>
    </w:p>
    <w:p w:rsidR="00931DE3" w:rsidRDefault="00931DE3" w:rsidP="00134029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Mathemagic</w:t>
      </w:r>
      <w:proofErr w:type="spellEnd"/>
      <w:r>
        <w:rPr>
          <w:rFonts w:ascii="Comic Sans MS" w:hAnsi="Comic Sans MS"/>
          <w:b/>
          <w:sz w:val="28"/>
          <w:szCs w:val="28"/>
        </w:rPr>
        <w:t>: Juniors –</w:t>
      </w:r>
      <w:r>
        <w:rPr>
          <w:rFonts w:ascii="Comic Sans MS" w:hAnsi="Comic Sans MS"/>
          <w:sz w:val="28"/>
          <w:szCs w:val="28"/>
        </w:rPr>
        <w:t xml:space="preserve">p67- Colour very carefully. Tick all the things in the picture that you have in </w:t>
      </w:r>
      <w:r>
        <w:rPr>
          <w:rFonts w:ascii="Comic Sans MS" w:hAnsi="Comic Sans MS"/>
          <w:i/>
          <w:sz w:val="28"/>
          <w:szCs w:val="28"/>
        </w:rPr>
        <w:t xml:space="preserve">your </w:t>
      </w:r>
      <w:r>
        <w:rPr>
          <w:rFonts w:ascii="Comic Sans MS" w:hAnsi="Comic Sans MS"/>
          <w:sz w:val="28"/>
          <w:szCs w:val="28"/>
        </w:rPr>
        <w:t xml:space="preserve">bedroom.                          </w:t>
      </w:r>
      <w:r>
        <w:rPr>
          <w:rFonts w:ascii="Comic Sans MS" w:hAnsi="Comic Sans MS"/>
          <w:b/>
          <w:sz w:val="28"/>
          <w:szCs w:val="28"/>
        </w:rPr>
        <w:t>Seniors-p86-</w:t>
      </w:r>
      <w:r>
        <w:rPr>
          <w:rFonts w:ascii="Comic Sans MS" w:hAnsi="Comic Sans MS"/>
          <w:sz w:val="28"/>
          <w:szCs w:val="28"/>
        </w:rPr>
        <w:t xml:space="preserve">trace all the times with a pencil. Then draw the missing hand. Remember the hand you’re drawing is the SHORT hand and </w:t>
      </w:r>
      <w:r w:rsidR="00767749">
        <w:rPr>
          <w:rFonts w:ascii="Comic Sans MS" w:hAnsi="Comic Sans MS"/>
          <w:sz w:val="28"/>
          <w:szCs w:val="28"/>
        </w:rPr>
        <w:t xml:space="preserve">it </w:t>
      </w:r>
      <w:r>
        <w:rPr>
          <w:rFonts w:ascii="Comic Sans MS" w:hAnsi="Comic Sans MS"/>
          <w:sz w:val="28"/>
          <w:szCs w:val="28"/>
        </w:rPr>
        <w:t>shouldn’t</w:t>
      </w:r>
      <w:r w:rsidR="0076774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touch the number it’s</w:t>
      </w:r>
      <w:r w:rsidR="0076774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pointing to!</w:t>
      </w:r>
    </w:p>
    <w:p w:rsidR="00767749" w:rsidRDefault="00767749" w:rsidP="00767749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Grow in Love: </w:t>
      </w:r>
      <w:r>
        <w:rPr>
          <w:rFonts w:ascii="Comic Sans MS" w:hAnsi="Comic Sans MS"/>
          <w:sz w:val="28"/>
          <w:szCs w:val="28"/>
        </w:rPr>
        <w:t xml:space="preserve">p46 Remember the story of Jesus dying on the cross then rising from the dead. Draw a picture of the tomb with the stone rolled away. Under the picture you can write                          </w:t>
      </w:r>
      <w:r>
        <w:rPr>
          <w:rFonts w:ascii="Comic Sans MS" w:hAnsi="Comic Sans MS"/>
          <w:i/>
          <w:sz w:val="28"/>
          <w:szCs w:val="28"/>
        </w:rPr>
        <w:t>‘Jesus is Alive, Alleluia’</w:t>
      </w:r>
    </w:p>
    <w:p w:rsidR="00767749" w:rsidRDefault="00767749" w:rsidP="007677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 a Wonderful World? </w:t>
      </w:r>
      <w:r>
        <w:rPr>
          <w:rFonts w:ascii="Comic Sans MS" w:hAnsi="Comic Sans MS"/>
          <w:sz w:val="28"/>
          <w:szCs w:val="28"/>
        </w:rPr>
        <w:t xml:space="preserve">P39 Look at the pictures. Do you know what each animal/home is? Copy the words then match the animal and its home. Can you think of any other animal and the name of its home? </w:t>
      </w:r>
    </w:p>
    <w:p w:rsidR="00767749" w:rsidRPr="006E1D5C" w:rsidRDefault="006E1D5C" w:rsidP="006E1D5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Busy Work                                                  Construction Challenge!! </w:t>
      </w:r>
      <w:r>
        <w:rPr>
          <w:rFonts w:ascii="Comic Sans MS" w:hAnsi="Comic Sans MS"/>
          <w:sz w:val="28"/>
          <w:szCs w:val="28"/>
        </w:rPr>
        <w:t xml:space="preserve">You can use </w:t>
      </w:r>
      <w:proofErr w:type="spellStart"/>
      <w:r>
        <w:rPr>
          <w:rFonts w:ascii="Comic Sans MS" w:hAnsi="Comic Sans MS"/>
          <w:sz w:val="28"/>
          <w:szCs w:val="28"/>
        </w:rPr>
        <w:t>lego</w:t>
      </w:r>
      <w:proofErr w:type="spellEnd"/>
      <w:r>
        <w:rPr>
          <w:rFonts w:ascii="Comic Sans MS" w:hAnsi="Comic Sans MS"/>
          <w:sz w:val="28"/>
          <w:szCs w:val="28"/>
        </w:rPr>
        <w:t xml:space="preserve"> or any building equipment you have or even paper!! Imagine you and your friends are stuck on an island and you have to build a boat to get you all home! Have fun!</w:t>
      </w:r>
      <w:bookmarkStart w:id="0" w:name="_GoBack"/>
      <w:bookmarkEnd w:id="0"/>
    </w:p>
    <w:p w:rsidR="00767749" w:rsidRPr="00767749" w:rsidRDefault="00767749" w:rsidP="00767749">
      <w:pPr>
        <w:jc w:val="center"/>
        <w:rPr>
          <w:rFonts w:ascii="Comic Sans MS" w:hAnsi="Comic Sans MS"/>
          <w:sz w:val="28"/>
          <w:szCs w:val="28"/>
        </w:rPr>
      </w:pPr>
    </w:p>
    <w:sectPr w:rsidR="00767749" w:rsidRPr="0076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75"/>
    <w:rsid w:val="00134029"/>
    <w:rsid w:val="006E1D5C"/>
    <w:rsid w:val="00767749"/>
    <w:rsid w:val="00890F6D"/>
    <w:rsid w:val="00930DCF"/>
    <w:rsid w:val="00931DE3"/>
    <w:rsid w:val="00F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B90F"/>
  <w15:chartTrackingRefBased/>
  <w15:docId w15:val="{39B4F26D-49B2-4C8D-AB50-24389CC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2020-04-20T14:38:00Z</dcterms:created>
  <dcterms:modified xsi:type="dcterms:W3CDTF">2020-04-20T15:15:00Z</dcterms:modified>
</cp:coreProperties>
</file>